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E0004" w14:textId="77777777" w:rsidR="00980979" w:rsidRDefault="00980979" w:rsidP="00980979">
      <w:pPr>
        <w:pStyle w:val="Heading2"/>
        <w:rPr>
          <w:lang w:val="en-US"/>
        </w:rPr>
      </w:pPr>
      <w:r>
        <w:rPr>
          <w:lang w:val="en-US"/>
        </w:rPr>
        <w:t xml:space="preserve">Sydney update from </w:t>
      </w:r>
      <w:r w:rsidR="00706480">
        <w:rPr>
          <w:lang w:val="en-US"/>
        </w:rPr>
        <w:t>Amanda Harris</w:t>
      </w:r>
    </w:p>
    <w:p w14:paraId="0B756733" w14:textId="77777777" w:rsidR="00980979" w:rsidRDefault="00980979" w:rsidP="009809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14:paraId="11C5F775" w14:textId="0BB9D3DA" w:rsidR="000822CD" w:rsidRDefault="00980979" w:rsidP="000822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Amanda Harris </w:t>
      </w:r>
      <w:r w:rsidR="00461168">
        <w:rPr>
          <w:rFonts w:ascii="Arial" w:hAnsi="Arial" w:cs="Arial"/>
          <w:szCs w:val="24"/>
          <w:lang w:val="en-US"/>
        </w:rPr>
        <w:t>has continued as Operations Manager one day per week and will be on board three days per week from July 2015.</w:t>
      </w:r>
      <w:r>
        <w:rPr>
          <w:rFonts w:ascii="Arial" w:hAnsi="Arial" w:cs="Arial"/>
          <w:szCs w:val="24"/>
          <w:lang w:val="en-US"/>
        </w:rPr>
        <w:t xml:space="preserve"> Nick Fowler-Gilmore continues as Audio Preservation officer in charge of </w:t>
      </w:r>
      <w:proofErr w:type="spellStart"/>
      <w:r>
        <w:rPr>
          <w:rFonts w:ascii="Arial" w:hAnsi="Arial" w:cs="Arial"/>
          <w:szCs w:val="24"/>
          <w:lang w:val="en-US"/>
        </w:rPr>
        <w:t>digitising</w:t>
      </w:r>
      <w:proofErr w:type="spellEnd"/>
      <w:r>
        <w:rPr>
          <w:rFonts w:ascii="Arial" w:hAnsi="Arial" w:cs="Arial"/>
          <w:szCs w:val="24"/>
          <w:lang w:val="en-US"/>
        </w:rPr>
        <w:t xml:space="preserve">, </w:t>
      </w:r>
      <w:r w:rsidR="00461168">
        <w:rPr>
          <w:rFonts w:ascii="Arial" w:hAnsi="Arial" w:cs="Arial"/>
          <w:szCs w:val="24"/>
          <w:lang w:val="en-US"/>
        </w:rPr>
        <w:t>additional research support is provided by casual Nick Ward.</w:t>
      </w:r>
      <w:r w:rsidR="000822CD" w:rsidRPr="000822CD">
        <w:rPr>
          <w:rFonts w:ascii="Arial" w:hAnsi="Arial" w:cs="Arial"/>
          <w:szCs w:val="24"/>
          <w:lang w:val="en-US"/>
        </w:rPr>
        <w:t xml:space="preserve"> </w:t>
      </w:r>
      <w:r w:rsidR="000822CD">
        <w:rPr>
          <w:rFonts w:ascii="Arial" w:hAnsi="Arial" w:cs="Arial"/>
          <w:szCs w:val="24"/>
          <w:lang w:val="en-US"/>
        </w:rPr>
        <w:t xml:space="preserve">PARADISEC Sydney unit at the Sydney Conservatorium of Music has </w:t>
      </w:r>
      <w:r w:rsidR="000822CD">
        <w:rPr>
          <w:rFonts w:ascii="Arial" w:hAnsi="Arial" w:cs="Arial"/>
          <w:szCs w:val="24"/>
          <w:lang w:val="en-US"/>
        </w:rPr>
        <w:t>continued</w:t>
      </w:r>
      <w:r w:rsidR="000822CD">
        <w:rPr>
          <w:rFonts w:ascii="Arial" w:hAnsi="Arial" w:cs="Arial"/>
          <w:szCs w:val="24"/>
          <w:lang w:val="en-US"/>
        </w:rPr>
        <w:t xml:space="preserve"> its links with FASS, since Nick Enfield has taken up his new role as Professor of Linguistics.</w:t>
      </w:r>
    </w:p>
    <w:p w14:paraId="3204C2EE" w14:textId="21448ACF" w:rsidR="00980979" w:rsidRDefault="00980979" w:rsidP="009809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14:paraId="3401FBC5" w14:textId="7301024C" w:rsidR="00980979" w:rsidRDefault="00980979" w:rsidP="009809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In the absence of dedicated PARADISEC funding the Sydney unit has been keeping afloat through providing paid services to various research projects and units within the University. We </w:t>
      </w:r>
      <w:r w:rsidR="008D2610">
        <w:rPr>
          <w:rFonts w:ascii="Arial" w:hAnsi="Arial" w:cs="Arial"/>
          <w:szCs w:val="24"/>
          <w:lang w:val="en-US"/>
        </w:rPr>
        <w:t>have completed several projects for the</w:t>
      </w:r>
      <w:r>
        <w:rPr>
          <w:rFonts w:ascii="Arial" w:hAnsi="Arial" w:cs="Arial"/>
          <w:szCs w:val="24"/>
          <w:lang w:val="en-US"/>
        </w:rPr>
        <w:t xml:space="preserve"> State Library of New South Wales</w:t>
      </w:r>
      <w:r w:rsidR="006E70B0">
        <w:rPr>
          <w:rFonts w:ascii="Arial" w:hAnsi="Arial" w:cs="Arial"/>
          <w:szCs w:val="24"/>
          <w:lang w:val="en-US"/>
        </w:rPr>
        <w:t xml:space="preserve"> oral history collection (</w:t>
      </w:r>
      <w:r>
        <w:rPr>
          <w:rFonts w:ascii="Arial" w:hAnsi="Arial" w:cs="Arial"/>
          <w:szCs w:val="24"/>
          <w:lang w:val="en-US"/>
        </w:rPr>
        <w:t>completed through th</w:t>
      </w:r>
      <w:r w:rsidR="008D2610">
        <w:rPr>
          <w:rFonts w:ascii="Arial" w:hAnsi="Arial" w:cs="Arial"/>
          <w:szCs w:val="24"/>
          <w:lang w:val="en-US"/>
        </w:rPr>
        <w:t>e University of Sydney library)</w:t>
      </w:r>
      <w:r w:rsidR="006E70B0">
        <w:rPr>
          <w:rFonts w:ascii="Arial" w:hAnsi="Arial" w:cs="Arial"/>
          <w:szCs w:val="24"/>
          <w:lang w:val="en-US"/>
        </w:rPr>
        <w:t>, and for the National Library of Australia</w:t>
      </w:r>
      <w:r w:rsidR="008D2610">
        <w:rPr>
          <w:rFonts w:ascii="Arial" w:hAnsi="Arial" w:cs="Arial"/>
          <w:szCs w:val="24"/>
          <w:lang w:val="en-US"/>
        </w:rPr>
        <w:t xml:space="preserve">. We are also winding up the </w:t>
      </w:r>
      <w:proofErr w:type="spellStart"/>
      <w:r w:rsidR="006E70B0">
        <w:rPr>
          <w:rFonts w:ascii="Arial" w:hAnsi="Arial" w:cs="Arial"/>
          <w:szCs w:val="24"/>
          <w:lang w:val="en-US"/>
        </w:rPr>
        <w:t>digitis</w:t>
      </w:r>
      <w:r w:rsidR="008D2610">
        <w:rPr>
          <w:rFonts w:ascii="Arial" w:hAnsi="Arial" w:cs="Arial"/>
          <w:szCs w:val="24"/>
          <w:lang w:val="en-US"/>
        </w:rPr>
        <w:t>ation</w:t>
      </w:r>
      <w:proofErr w:type="spellEnd"/>
      <w:r w:rsidR="008D2610">
        <w:rPr>
          <w:rFonts w:ascii="Arial" w:hAnsi="Arial" w:cs="Arial"/>
          <w:szCs w:val="24"/>
          <w:lang w:val="en-US"/>
        </w:rPr>
        <w:t xml:space="preserve"> of around 200 tapes for the Solomon </w:t>
      </w:r>
      <w:r w:rsidR="006E70B0">
        <w:rPr>
          <w:rFonts w:ascii="Arial" w:hAnsi="Arial" w:cs="Arial"/>
          <w:szCs w:val="24"/>
          <w:lang w:val="en-US"/>
        </w:rPr>
        <w:t>Islands Museum, supported by Endangered Archives funding</w:t>
      </w:r>
      <w:r w:rsidR="00203700">
        <w:rPr>
          <w:rFonts w:ascii="Arial" w:hAnsi="Arial" w:cs="Arial"/>
          <w:szCs w:val="24"/>
          <w:lang w:val="en-US"/>
        </w:rPr>
        <w:t xml:space="preserve">, and have been </w:t>
      </w:r>
      <w:r w:rsidR="000822CD">
        <w:rPr>
          <w:rFonts w:ascii="Arial" w:hAnsi="Arial" w:cs="Arial"/>
          <w:szCs w:val="24"/>
          <w:lang w:val="en-US"/>
        </w:rPr>
        <w:t xml:space="preserve">in </w:t>
      </w:r>
      <w:bookmarkStart w:id="0" w:name="_GoBack"/>
      <w:bookmarkEnd w:id="0"/>
      <w:r w:rsidR="00203700">
        <w:rPr>
          <w:rFonts w:ascii="Arial" w:hAnsi="Arial" w:cs="Arial"/>
          <w:szCs w:val="24"/>
          <w:lang w:val="en-US"/>
        </w:rPr>
        <w:t xml:space="preserve">discussion with the Sydney Conservatorium of Music library and AIATSIS about further </w:t>
      </w:r>
      <w:proofErr w:type="spellStart"/>
      <w:r w:rsidR="00203700">
        <w:rPr>
          <w:rFonts w:ascii="Arial" w:hAnsi="Arial" w:cs="Arial"/>
          <w:szCs w:val="24"/>
          <w:lang w:val="en-US"/>
        </w:rPr>
        <w:t>digitisation</w:t>
      </w:r>
      <w:proofErr w:type="spellEnd"/>
      <w:r w:rsidR="00203700">
        <w:rPr>
          <w:rFonts w:ascii="Arial" w:hAnsi="Arial" w:cs="Arial"/>
          <w:szCs w:val="24"/>
          <w:lang w:val="en-US"/>
        </w:rPr>
        <w:t xml:space="preserve"> work.</w:t>
      </w:r>
    </w:p>
    <w:p w14:paraId="4B24826B" w14:textId="77777777" w:rsidR="00980979" w:rsidRDefault="00980979" w:rsidP="009809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14:paraId="0D2B2331" w14:textId="2A6F2EF3" w:rsidR="00980979" w:rsidRPr="00DF61E4" w:rsidRDefault="007136FD" w:rsidP="00713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Amanda Harris</w:t>
      </w:r>
      <w:r w:rsidR="00980979">
        <w:rPr>
          <w:rFonts w:ascii="Arial" w:hAnsi="Arial" w:cs="Arial"/>
          <w:szCs w:val="24"/>
          <w:lang w:val="en-US"/>
        </w:rPr>
        <w:t xml:space="preserve"> delivered a talk (co-authored with </w:t>
      </w:r>
      <w:r>
        <w:rPr>
          <w:rFonts w:ascii="Arial" w:hAnsi="Arial" w:cs="Arial"/>
          <w:szCs w:val="24"/>
          <w:lang w:val="en-US"/>
        </w:rPr>
        <w:t xml:space="preserve">Linda </w:t>
      </w:r>
      <w:proofErr w:type="spellStart"/>
      <w:r>
        <w:rPr>
          <w:rFonts w:ascii="Arial" w:hAnsi="Arial" w:cs="Arial"/>
          <w:szCs w:val="24"/>
          <w:lang w:val="en-US"/>
        </w:rPr>
        <w:t>Barwick</w:t>
      </w:r>
      <w:proofErr w:type="spellEnd"/>
      <w:r>
        <w:rPr>
          <w:rFonts w:ascii="Arial" w:hAnsi="Arial" w:cs="Arial"/>
          <w:szCs w:val="24"/>
          <w:lang w:val="en-US"/>
        </w:rPr>
        <w:t xml:space="preserve"> and </w:t>
      </w:r>
      <w:r w:rsidR="00980979">
        <w:rPr>
          <w:rFonts w:ascii="Arial" w:hAnsi="Arial" w:cs="Arial"/>
          <w:szCs w:val="24"/>
          <w:lang w:val="en-US"/>
        </w:rPr>
        <w:t xml:space="preserve">Nick </w:t>
      </w:r>
      <w:proofErr w:type="spellStart"/>
      <w:r w:rsidR="00980979">
        <w:rPr>
          <w:rFonts w:ascii="Arial" w:hAnsi="Arial" w:cs="Arial"/>
          <w:szCs w:val="24"/>
          <w:lang w:val="en-US"/>
        </w:rPr>
        <w:t>Thieberger</w:t>
      </w:r>
      <w:proofErr w:type="spellEnd"/>
      <w:r w:rsidR="00980979">
        <w:rPr>
          <w:rFonts w:ascii="Arial" w:hAnsi="Arial" w:cs="Arial"/>
          <w:szCs w:val="24"/>
          <w:lang w:val="en-US"/>
        </w:rPr>
        <w:t>) on “</w:t>
      </w:r>
      <w:r w:rsidRPr="007136FD">
        <w:rPr>
          <w:rFonts w:ascii="Arial" w:hAnsi="Arial" w:cs="Arial"/>
          <w:szCs w:val="24"/>
          <w:lang w:val="en-US"/>
        </w:rPr>
        <w:t>PARADISEC: Preservation and Access for Languages in the Asia Pacific Region</w:t>
      </w:r>
      <w:r w:rsidR="00980979">
        <w:rPr>
          <w:rFonts w:ascii="Arial" w:hAnsi="Arial" w:cs="Arial"/>
          <w:szCs w:val="24"/>
          <w:lang w:val="en-US"/>
        </w:rPr>
        <w:t xml:space="preserve">” at </w:t>
      </w:r>
      <w:r>
        <w:rPr>
          <w:rFonts w:ascii="Arial" w:hAnsi="Arial" w:cs="Arial"/>
          <w:i/>
          <w:szCs w:val="24"/>
          <w:lang w:val="en-US"/>
        </w:rPr>
        <w:t>Competing Voices:</w:t>
      </w:r>
      <w:r w:rsidRPr="007136FD">
        <w:rPr>
          <w:rFonts w:ascii="Arial" w:hAnsi="Arial" w:cs="Arial"/>
          <w:i/>
          <w:szCs w:val="24"/>
          <w:lang w:val="en-US"/>
        </w:rPr>
        <w:t xml:space="preserve"> The status of Indigenous languages in the French Pacific and Australia</w:t>
      </w:r>
      <w:r>
        <w:rPr>
          <w:rFonts w:ascii="Arial" w:hAnsi="Arial" w:cs="Arial"/>
          <w:i/>
          <w:szCs w:val="24"/>
          <w:lang w:val="en-US"/>
        </w:rPr>
        <w:t xml:space="preserve"> </w:t>
      </w:r>
      <w:r w:rsidR="00980979">
        <w:rPr>
          <w:rFonts w:ascii="Arial" w:hAnsi="Arial" w:cs="Arial"/>
          <w:szCs w:val="24"/>
          <w:lang w:val="en-US"/>
        </w:rPr>
        <w:t>held at the University of</w:t>
      </w:r>
      <w:r w:rsidR="000D5F40">
        <w:rPr>
          <w:rFonts w:ascii="Arial" w:hAnsi="Arial" w:cs="Arial"/>
          <w:szCs w:val="24"/>
          <w:lang w:val="en-US"/>
        </w:rPr>
        <w:t xml:space="preserve"> Sydney in May</w:t>
      </w:r>
      <w:r>
        <w:rPr>
          <w:rFonts w:ascii="Arial" w:hAnsi="Arial" w:cs="Arial"/>
          <w:szCs w:val="24"/>
          <w:lang w:val="en-US"/>
        </w:rPr>
        <w:t xml:space="preserve">, presented by the </w:t>
      </w:r>
      <w:r w:rsidRPr="007136FD">
        <w:rPr>
          <w:rFonts w:ascii="Arial" w:hAnsi="Arial" w:cs="Arial"/>
          <w:szCs w:val="24"/>
          <w:lang w:val="en-US"/>
        </w:rPr>
        <w:t>Embassy of France in Australia and the Aboriginal and Torres Strait Islander Research Network in the Office of the DVC (Indigenous Strategy and S</w:t>
      </w:r>
      <w:r>
        <w:rPr>
          <w:rFonts w:ascii="Arial" w:hAnsi="Arial" w:cs="Arial"/>
          <w:szCs w:val="24"/>
          <w:lang w:val="en-US"/>
        </w:rPr>
        <w:t>ervices</w:t>
      </w:r>
      <w:r w:rsidR="000D5F40">
        <w:rPr>
          <w:rFonts w:ascii="Arial" w:hAnsi="Arial" w:cs="Arial"/>
          <w:szCs w:val="24"/>
          <w:lang w:val="en-US"/>
        </w:rPr>
        <w:t>)</w:t>
      </w:r>
      <w:r w:rsidR="00980979" w:rsidRPr="00DF61E4">
        <w:rPr>
          <w:rFonts w:ascii="Arial" w:hAnsi="Arial" w:cs="Arial"/>
          <w:szCs w:val="24"/>
          <w:lang w:val="en-US"/>
        </w:rPr>
        <w:t>.</w:t>
      </w:r>
    </w:p>
    <w:p w14:paraId="4AF1CE90" w14:textId="77777777" w:rsidR="00980979" w:rsidRPr="00DF61E4" w:rsidRDefault="00980979" w:rsidP="009809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14:paraId="398E5A42" w14:textId="77777777" w:rsidR="00980979" w:rsidRDefault="00980979" w:rsidP="009809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Collections recently processed include:</w:t>
      </w:r>
    </w:p>
    <w:p w14:paraId="252957B1" w14:textId="5C65216C" w:rsidR="00980979" w:rsidRDefault="000D5F40" w:rsidP="009809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NC1</w:t>
      </w:r>
      <w:r w:rsidR="00980979">
        <w:rPr>
          <w:rFonts w:ascii="Arial" w:hAnsi="Arial" w:cs="Arial"/>
          <w:szCs w:val="24"/>
          <w:lang w:val="en-US"/>
        </w:rPr>
        <w:t>– unpaid (</w:t>
      </w:r>
      <w:r w:rsidR="00352286">
        <w:rPr>
          <w:rFonts w:ascii="Arial" w:hAnsi="Arial" w:cs="Arial"/>
          <w:szCs w:val="24"/>
          <w:lang w:val="en-US"/>
        </w:rPr>
        <w:t>Lynne McDonald’s Solomon Islands materials</w:t>
      </w:r>
      <w:r w:rsidR="00980979">
        <w:rPr>
          <w:rFonts w:ascii="Arial" w:hAnsi="Arial" w:cs="Arial"/>
          <w:szCs w:val="24"/>
          <w:lang w:val="en-US"/>
        </w:rPr>
        <w:t>)</w:t>
      </w:r>
    </w:p>
    <w:p w14:paraId="0E1D2388" w14:textId="6F21F01D" w:rsidR="00605AD6" w:rsidRDefault="00605AD6" w:rsidP="009809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CI1 – unpaid (Catherine Ingram’s Southern </w:t>
      </w:r>
      <w:proofErr w:type="spellStart"/>
      <w:r>
        <w:rPr>
          <w:rFonts w:ascii="Arial" w:hAnsi="Arial" w:cs="Arial"/>
          <w:szCs w:val="24"/>
          <w:lang w:val="en-US"/>
        </w:rPr>
        <w:t>Kam</w:t>
      </w:r>
      <w:proofErr w:type="spellEnd"/>
      <w:r>
        <w:rPr>
          <w:rFonts w:ascii="Arial" w:hAnsi="Arial" w:cs="Arial"/>
          <w:szCs w:val="24"/>
          <w:lang w:val="en-US"/>
        </w:rPr>
        <w:t xml:space="preserve"> materials from China)</w:t>
      </w:r>
    </w:p>
    <w:p w14:paraId="3E9DD164" w14:textId="77777777" w:rsidR="00980979" w:rsidRDefault="00980979" w:rsidP="009809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LB2 – paid (Linda </w:t>
      </w:r>
      <w:proofErr w:type="spellStart"/>
      <w:r>
        <w:rPr>
          <w:rFonts w:ascii="Arial" w:hAnsi="Arial" w:cs="Arial"/>
          <w:szCs w:val="24"/>
          <w:lang w:val="en-US"/>
        </w:rPr>
        <w:t>Barwick’s</w:t>
      </w:r>
      <w:proofErr w:type="spellEnd"/>
      <w:r>
        <w:rPr>
          <w:rFonts w:ascii="Arial" w:hAnsi="Arial" w:cs="Arial"/>
          <w:szCs w:val="24"/>
          <w:lang w:val="en-US"/>
        </w:rPr>
        <w:t xml:space="preserve"> Italian sung theatre collection)</w:t>
      </w:r>
    </w:p>
    <w:p w14:paraId="4776CA83" w14:textId="0668F40D" w:rsidR="00980979" w:rsidRDefault="00980979" w:rsidP="009809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14:paraId="3343CD9F" w14:textId="77777777" w:rsidR="00965CB8" w:rsidRPr="00980979" w:rsidRDefault="00965CB8"/>
    <w:sectPr w:rsidR="00965CB8" w:rsidRPr="00980979" w:rsidSect="00225CE4">
      <w:pgSz w:w="11901" w:h="16840"/>
      <w:pgMar w:top="1797" w:right="1440" w:bottom="179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79"/>
    <w:rsid w:val="000822CD"/>
    <w:rsid w:val="000D5F40"/>
    <w:rsid w:val="00203700"/>
    <w:rsid w:val="00225CE4"/>
    <w:rsid w:val="00352286"/>
    <w:rsid w:val="00461168"/>
    <w:rsid w:val="005F1C5B"/>
    <w:rsid w:val="00605AD6"/>
    <w:rsid w:val="006E70B0"/>
    <w:rsid w:val="00706480"/>
    <w:rsid w:val="007136FD"/>
    <w:rsid w:val="007611DA"/>
    <w:rsid w:val="007C754A"/>
    <w:rsid w:val="008D2610"/>
    <w:rsid w:val="00965CB8"/>
    <w:rsid w:val="00980979"/>
    <w:rsid w:val="00AD0962"/>
    <w:rsid w:val="00C2216A"/>
    <w:rsid w:val="00E178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7A05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79"/>
    <w:pPr>
      <w:spacing w:after="200" w:line="360" w:lineRule="auto"/>
    </w:pPr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0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79"/>
    <w:pPr>
      <w:spacing w:after="200" w:line="360" w:lineRule="auto"/>
    </w:pPr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0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269</Words>
  <Characters>1537</Characters>
  <Application>Microsoft Macintosh Word</Application>
  <DocSecurity>0</DocSecurity>
  <Lines>12</Lines>
  <Paragraphs>3</Paragraphs>
  <ScaleCrop>false</ScaleCrop>
  <Company>The University of Sydney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Harris</dc:creator>
  <cp:keywords/>
  <dc:description/>
  <cp:lastModifiedBy>Amanda Harris</cp:lastModifiedBy>
  <cp:revision>11</cp:revision>
  <dcterms:created xsi:type="dcterms:W3CDTF">2015-06-09T06:11:00Z</dcterms:created>
  <dcterms:modified xsi:type="dcterms:W3CDTF">2015-06-09T06:57:00Z</dcterms:modified>
</cp:coreProperties>
</file>