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9D" w:rsidRPr="00FA070C" w:rsidRDefault="00CB1C9D" w:rsidP="00CB1C9D">
      <w:pPr>
        <w:pStyle w:val="Heading2"/>
        <w:rPr>
          <w:lang w:val="en-US"/>
        </w:rPr>
      </w:pPr>
      <w:r w:rsidRPr="00FA070C">
        <w:rPr>
          <w:lang w:val="en-US"/>
        </w:rPr>
        <w:t>ANU update from Julia Miller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Note: Julia will be returning to the US for </w:t>
      </w:r>
      <w:proofErr w:type="gramStart"/>
      <w:r>
        <w:rPr>
          <w:rFonts w:ascii="Arial" w:hAnsi="Arial" w:cs="Arial"/>
          <w:szCs w:val="24"/>
          <w:lang w:val="en-US"/>
        </w:rPr>
        <w:t>a writing</w:t>
      </w:r>
      <w:proofErr w:type="gramEnd"/>
      <w:r>
        <w:rPr>
          <w:rFonts w:ascii="Arial" w:hAnsi="Arial" w:cs="Arial"/>
          <w:szCs w:val="24"/>
          <w:lang w:val="en-US"/>
        </w:rPr>
        <w:t xml:space="preserve"> sabbatical at the end of June and will be briefing a temporary replacement at ANU, pending firmer arrangements being made with the Centre of Excellence in the Dynamics of Language.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STEPHEN WURM: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 have continued to </w:t>
      </w:r>
      <w:proofErr w:type="spellStart"/>
      <w:r>
        <w:rPr>
          <w:rFonts w:ascii="Arial" w:hAnsi="Arial" w:cs="Arial"/>
          <w:szCs w:val="24"/>
          <w:lang w:val="en-US"/>
        </w:rPr>
        <w:t>digitise</w:t>
      </w:r>
      <w:proofErr w:type="spellEnd"/>
      <w:r>
        <w:rPr>
          <w:rFonts w:ascii="Arial" w:hAnsi="Arial" w:cs="Arial"/>
          <w:szCs w:val="24"/>
          <w:lang w:val="en-US"/>
        </w:rPr>
        <w:t xml:space="preserve"> the </w:t>
      </w:r>
      <w:proofErr w:type="spellStart"/>
      <w:r>
        <w:rPr>
          <w:rFonts w:ascii="Arial" w:hAnsi="Arial" w:cs="Arial"/>
          <w:szCs w:val="24"/>
          <w:lang w:val="en-US"/>
        </w:rPr>
        <w:t>Wurm</w:t>
      </w:r>
      <w:proofErr w:type="spellEnd"/>
      <w:r>
        <w:rPr>
          <w:rFonts w:ascii="Arial" w:hAnsi="Arial" w:cs="Arial"/>
          <w:szCs w:val="24"/>
          <w:lang w:val="en-US"/>
        </w:rPr>
        <w:t xml:space="preserve"> reel-to-reel tapes and add them (and the reel images) to the SAW3 collection, as well as enrich the metadata as I add the items: approx. 220 files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 have also begun taking images of his field notebooks and I have been adding those to the SAW4 collection: approx. 1,580 images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DON LAYCOCK: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Images taken of DL's notebooks are being added to the DL2 collection: approx. 660 images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SocCog</w:t>
      </w:r>
      <w:proofErr w:type="spellEnd"/>
      <w:r>
        <w:rPr>
          <w:rFonts w:ascii="Arial" w:hAnsi="Arial" w:cs="Arial"/>
          <w:szCs w:val="24"/>
          <w:lang w:val="en-US"/>
        </w:rPr>
        <w:t>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 have helped another researcher (Sonja </w:t>
      </w:r>
      <w:proofErr w:type="spellStart"/>
      <w:r>
        <w:rPr>
          <w:rFonts w:ascii="Arial" w:hAnsi="Arial" w:cs="Arial"/>
          <w:szCs w:val="24"/>
          <w:lang w:val="en-US"/>
        </w:rPr>
        <w:t>Gipper</w:t>
      </w:r>
      <w:proofErr w:type="spellEnd"/>
      <w:r>
        <w:rPr>
          <w:rFonts w:ascii="Arial" w:hAnsi="Arial" w:cs="Arial"/>
          <w:szCs w:val="24"/>
          <w:lang w:val="en-US"/>
        </w:rPr>
        <w:t xml:space="preserve">) add her files to the </w:t>
      </w:r>
      <w:proofErr w:type="spellStart"/>
      <w:r>
        <w:rPr>
          <w:rFonts w:ascii="Arial" w:hAnsi="Arial" w:cs="Arial"/>
          <w:szCs w:val="24"/>
          <w:lang w:val="en-US"/>
        </w:rPr>
        <w:t>SocCog</w:t>
      </w:r>
      <w:proofErr w:type="spellEnd"/>
      <w:r>
        <w:rPr>
          <w:rFonts w:ascii="Arial" w:hAnsi="Arial" w:cs="Arial"/>
          <w:szCs w:val="24"/>
          <w:lang w:val="en-US"/>
        </w:rPr>
        <w:t xml:space="preserve"> collection: approx. 125 files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JM4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 have begun to help John Mansfield archive his </w:t>
      </w:r>
      <w:proofErr w:type="spellStart"/>
      <w:r>
        <w:rPr>
          <w:rFonts w:ascii="Arial" w:hAnsi="Arial" w:cs="Arial"/>
          <w:szCs w:val="24"/>
          <w:lang w:val="en-US"/>
        </w:rPr>
        <w:t>Murrinh-patha</w:t>
      </w:r>
      <w:proofErr w:type="spellEnd"/>
      <w:r>
        <w:rPr>
          <w:rFonts w:ascii="Arial" w:hAnsi="Arial" w:cs="Arial"/>
          <w:szCs w:val="24"/>
          <w:lang w:val="en-US"/>
        </w:rPr>
        <w:t xml:space="preserve"> materials. He will be coming in to finish this task within the month (May).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PRESENTATIONS and WORKSHOPS: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 gave an introduction to PARADISEC to the incoming postgrads at ANU. One student will be meeting with me in June to archive her previous research materials in '</w:t>
      </w:r>
      <w:proofErr w:type="spellStart"/>
      <w:r>
        <w:rPr>
          <w:rFonts w:ascii="Arial" w:hAnsi="Arial" w:cs="Arial"/>
          <w:szCs w:val="24"/>
          <w:lang w:val="en-US"/>
        </w:rPr>
        <w:t>Are'are</w:t>
      </w:r>
      <w:proofErr w:type="spellEnd"/>
      <w:r>
        <w:rPr>
          <w:rFonts w:ascii="Arial" w:hAnsi="Arial" w:cs="Arial"/>
          <w:szCs w:val="24"/>
          <w:lang w:val="en-US"/>
        </w:rPr>
        <w:t xml:space="preserve"> (the </w:t>
      </w:r>
      <w:proofErr w:type="spellStart"/>
      <w:r>
        <w:rPr>
          <w:rFonts w:ascii="Arial" w:hAnsi="Arial" w:cs="Arial"/>
          <w:szCs w:val="24"/>
          <w:lang w:val="en-US"/>
        </w:rPr>
        <w:t>Solomons</w:t>
      </w:r>
      <w:proofErr w:type="spellEnd"/>
      <w:r>
        <w:rPr>
          <w:rFonts w:ascii="Arial" w:hAnsi="Arial" w:cs="Arial"/>
          <w:szCs w:val="24"/>
          <w:lang w:val="en-US"/>
        </w:rPr>
        <w:t xml:space="preserve">). 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 discussed the logistics of creating a collection with the Languages of Southern New Guinea. I have set it up LSNG1 and will be assigning someone to be the main operator/contact for the collection.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DAVID NASH: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 </w:t>
      </w:r>
      <w:proofErr w:type="spellStart"/>
      <w:r>
        <w:rPr>
          <w:rFonts w:ascii="Arial" w:hAnsi="Arial" w:cs="Arial"/>
          <w:szCs w:val="24"/>
          <w:lang w:val="en-US"/>
        </w:rPr>
        <w:t>digitised</w:t>
      </w:r>
      <w:proofErr w:type="spellEnd"/>
      <w:r>
        <w:rPr>
          <w:rFonts w:ascii="Arial" w:hAnsi="Arial" w:cs="Arial"/>
          <w:szCs w:val="24"/>
          <w:lang w:val="en-US"/>
        </w:rPr>
        <w:t xml:space="preserve"> a reel-to-reel tape for him. He is hoping to archive his materials with PARADISEC. I believe they are archived in AIATSIS, but may not be </w:t>
      </w:r>
      <w:proofErr w:type="spellStart"/>
      <w:r>
        <w:rPr>
          <w:rFonts w:ascii="Arial" w:hAnsi="Arial" w:cs="Arial"/>
          <w:szCs w:val="24"/>
          <w:lang w:val="en-US"/>
        </w:rPr>
        <w:t>digitised</w:t>
      </w:r>
      <w:proofErr w:type="spellEnd"/>
      <w:r>
        <w:rPr>
          <w:rFonts w:ascii="Arial" w:hAnsi="Arial" w:cs="Arial"/>
          <w:szCs w:val="24"/>
          <w:lang w:val="en-US"/>
        </w:rPr>
        <w:t>.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RE: equipment:</w:t>
      </w:r>
    </w:p>
    <w:p w:rsidR="00CB1C9D" w:rsidRDefault="00CB1C9D" w:rsidP="00CB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The cassette unit is being repaired and will be back in service soon. Planning to send the </w:t>
      </w:r>
      <w:proofErr w:type="spellStart"/>
      <w:r>
        <w:rPr>
          <w:rFonts w:ascii="Arial" w:hAnsi="Arial" w:cs="Arial"/>
          <w:szCs w:val="24"/>
          <w:lang w:val="en-US"/>
        </w:rPr>
        <w:t>Revox</w:t>
      </w:r>
      <w:proofErr w:type="spellEnd"/>
      <w:r>
        <w:rPr>
          <w:rFonts w:ascii="Arial" w:hAnsi="Arial" w:cs="Arial"/>
          <w:szCs w:val="24"/>
          <w:lang w:val="en-US"/>
        </w:rPr>
        <w:t xml:space="preserve"> for servicing as well. (Robert Hansen at the NFSA is doing the work. His freelance company is </w:t>
      </w:r>
      <w:proofErr w:type="spellStart"/>
      <w:r>
        <w:rPr>
          <w:rFonts w:ascii="Arial" w:hAnsi="Arial" w:cs="Arial"/>
          <w:szCs w:val="24"/>
          <w:lang w:val="en-US"/>
        </w:rPr>
        <w:t>Aspectus</w:t>
      </w:r>
      <w:proofErr w:type="spellEnd"/>
      <w:r>
        <w:rPr>
          <w:rFonts w:ascii="Arial" w:hAnsi="Arial" w:cs="Arial"/>
          <w:szCs w:val="24"/>
          <w:lang w:val="en-US"/>
        </w:rPr>
        <w:t xml:space="preserve"> Broadcast Electronics P/L. Email: </w:t>
      </w:r>
      <w:hyperlink r:id="rId5" w:history="1">
        <w:r>
          <w:rPr>
            <w:rFonts w:ascii="Arial" w:hAnsi="Arial" w:cs="Arial"/>
            <w:color w:val="386EFF"/>
            <w:szCs w:val="24"/>
            <w:u w:val="single" w:color="386EFF"/>
            <w:lang w:val="en-US"/>
          </w:rPr>
          <w:t>rwhansen.abe@netspeed.com.au</w:t>
        </w:r>
      </w:hyperlink>
      <w:r>
        <w:rPr>
          <w:rFonts w:ascii="Arial" w:hAnsi="Arial" w:cs="Arial"/>
          <w:szCs w:val="24"/>
          <w:lang w:val="en-US"/>
        </w:rPr>
        <w:t>)</w:t>
      </w:r>
    </w:p>
    <w:p w:rsidR="00965CB8" w:rsidRDefault="00965CB8">
      <w:bookmarkStart w:id="0" w:name="_GoBack"/>
      <w:bookmarkEnd w:id="0"/>
    </w:p>
    <w:sectPr w:rsidR="00965CB8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9D"/>
    <w:rsid w:val="00225CE4"/>
    <w:rsid w:val="005F1C5B"/>
    <w:rsid w:val="007611DA"/>
    <w:rsid w:val="00965CB8"/>
    <w:rsid w:val="00AD0962"/>
    <w:rsid w:val="00CB1C9D"/>
    <w:rsid w:val="00E17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666A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9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9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whansen.abe@netspeed.com.a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Macintosh Word</Application>
  <DocSecurity>0</DocSecurity>
  <Lines>13</Lines>
  <Paragraphs>3</Paragraphs>
  <ScaleCrop>false</ScaleCrop>
  <Company>The University of Sydney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1</cp:revision>
  <dcterms:created xsi:type="dcterms:W3CDTF">2015-06-09T05:51:00Z</dcterms:created>
  <dcterms:modified xsi:type="dcterms:W3CDTF">2015-06-09T05:52:00Z</dcterms:modified>
</cp:coreProperties>
</file>