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2A8E99" w14:textId="2342CF5D" w:rsidR="00BE2E8B" w:rsidRPr="00342A01" w:rsidRDefault="00342A01" w:rsidP="00BE2E8B">
      <w:pPr>
        <w:jc w:val="center"/>
        <w:rPr>
          <w:rFonts w:asciiTheme="majorHAnsi" w:hAnsiTheme="majorHAnsi"/>
          <w:b/>
        </w:rPr>
      </w:pPr>
      <w:r w:rsidRPr="00342A01">
        <w:rPr>
          <w:rFonts w:asciiTheme="majorHAnsi" w:hAnsiTheme="majorHAnsi"/>
          <w:b/>
        </w:rPr>
        <w:t>PARADISEC planning</w:t>
      </w:r>
      <w:r w:rsidR="00BE2E8B" w:rsidRPr="00342A01">
        <w:rPr>
          <w:rFonts w:asciiTheme="majorHAnsi" w:hAnsiTheme="majorHAnsi"/>
          <w:b/>
        </w:rPr>
        <w:t xml:space="preserve"> meeting </w:t>
      </w:r>
      <w:r w:rsidR="00E24B2A">
        <w:rPr>
          <w:rFonts w:asciiTheme="majorHAnsi" w:hAnsiTheme="majorHAnsi"/>
          <w:b/>
        </w:rPr>
        <w:t xml:space="preserve">5 June </w:t>
      </w:r>
      <w:r w:rsidRPr="00342A01">
        <w:rPr>
          <w:rFonts w:asciiTheme="majorHAnsi" w:hAnsiTheme="majorHAnsi"/>
          <w:b/>
        </w:rPr>
        <w:t>2014, 10am</w:t>
      </w:r>
    </w:p>
    <w:p w14:paraId="0FAD3D48" w14:textId="77777777" w:rsidR="00BE2E8B" w:rsidRPr="00342A01" w:rsidRDefault="00BE2E8B" w:rsidP="00BE2E8B">
      <w:pPr>
        <w:jc w:val="center"/>
        <w:rPr>
          <w:rFonts w:asciiTheme="majorHAnsi" w:hAnsiTheme="majorHAnsi"/>
          <w:b/>
        </w:rPr>
      </w:pPr>
    </w:p>
    <w:p w14:paraId="0414A164" w14:textId="77777777" w:rsidR="00BE2E8B" w:rsidRPr="00342A01" w:rsidRDefault="00BE2E8B" w:rsidP="00BE2E8B">
      <w:pPr>
        <w:jc w:val="center"/>
        <w:rPr>
          <w:rFonts w:asciiTheme="majorHAnsi" w:hAnsiTheme="majorHAnsi"/>
          <w:b/>
        </w:rPr>
      </w:pPr>
      <w:r w:rsidRPr="00342A01">
        <w:rPr>
          <w:rFonts w:asciiTheme="majorHAnsi" w:hAnsiTheme="majorHAnsi"/>
          <w:b/>
        </w:rPr>
        <w:t>AGENDA</w:t>
      </w:r>
    </w:p>
    <w:p w14:paraId="26802F94" w14:textId="77777777" w:rsidR="00965CB8" w:rsidRPr="00342A01" w:rsidRDefault="00965CB8" w:rsidP="00BE2E8B">
      <w:pPr>
        <w:spacing w:line="480" w:lineRule="auto"/>
        <w:rPr>
          <w:rFonts w:asciiTheme="majorHAnsi" w:hAnsiTheme="majorHAnsi"/>
        </w:rPr>
      </w:pPr>
    </w:p>
    <w:p w14:paraId="4065DA26" w14:textId="77777777" w:rsidR="00342A01" w:rsidRDefault="00B302D7" w:rsidP="00342A01">
      <w:pPr>
        <w:pStyle w:val="ListParagraph"/>
        <w:numPr>
          <w:ilvl w:val="0"/>
          <w:numId w:val="1"/>
        </w:numPr>
        <w:spacing w:line="480" w:lineRule="auto"/>
        <w:rPr>
          <w:rFonts w:asciiTheme="majorHAnsi" w:hAnsiTheme="majorHAnsi"/>
        </w:rPr>
      </w:pPr>
      <w:r w:rsidRPr="00D3118F">
        <w:rPr>
          <w:rFonts w:asciiTheme="majorHAnsi" w:hAnsiTheme="majorHAnsi"/>
        </w:rPr>
        <w:t>Business from Previous Minutes</w:t>
      </w:r>
    </w:p>
    <w:p w14:paraId="31BD342D" w14:textId="75EB216F" w:rsidR="00591974" w:rsidRDefault="00591974" w:rsidP="00591974">
      <w:pPr>
        <w:spacing w:line="480" w:lineRule="auto"/>
        <w:ind w:left="360"/>
        <w:rPr>
          <w:rFonts w:asciiTheme="majorHAnsi" w:hAnsiTheme="majorHAnsi"/>
        </w:rPr>
      </w:pPr>
      <w:r>
        <w:rPr>
          <w:rFonts w:asciiTheme="majorHAnsi" w:hAnsiTheme="majorHAnsi"/>
        </w:rPr>
        <w:t>Julia Miller’s job at ANU ends at the end of June and she will be leaving Canberra</w:t>
      </w:r>
      <w:r w:rsidR="00E33AFE">
        <w:rPr>
          <w:rFonts w:asciiTheme="majorHAnsi" w:hAnsiTheme="majorHAnsi"/>
        </w:rPr>
        <w:t xml:space="preserve"> until she secures a further position</w:t>
      </w:r>
      <w:r>
        <w:rPr>
          <w:rFonts w:asciiTheme="majorHAnsi" w:hAnsiTheme="majorHAnsi"/>
        </w:rPr>
        <w:t xml:space="preserve">, she’s provided a report on her work. We are waiting to see </w:t>
      </w:r>
      <w:r w:rsidR="00E33AFE">
        <w:rPr>
          <w:rFonts w:asciiTheme="majorHAnsi" w:hAnsiTheme="majorHAnsi"/>
        </w:rPr>
        <w:t xml:space="preserve">what ongoing staff will </w:t>
      </w:r>
      <w:r>
        <w:rPr>
          <w:rFonts w:asciiTheme="majorHAnsi" w:hAnsiTheme="majorHAnsi"/>
        </w:rPr>
        <w:t>be appointed at ANU</w:t>
      </w:r>
      <w:r w:rsidR="00E33AFE">
        <w:rPr>
          <w:rFonts w:asciiTheme="majorHAnsi" w:hAnsiTheme="majorHAnsi"/>
        </w:rPr>
        <w:t>.</w:t>
      </w:r>
    </w:p>
    <w:p w14:paraId="5719A822" w14:textId="0E540D13" w:rsidR="00591974" w:rsidRDefault="00591974" w:rsidP="00591974">
      <w:pPr>
        <w:spacing w:line="480" w:lineRule="auto"/>
        <w:ind w:left="360"/>
        <w:rPr>
          <w:rFonts w:asciiTheme="majorHAnsi" w:hAnsiTheme="majorHAnsi"/>
        </w:rPr>
      </w:pPr>
      <w:r>
        <w:rPr>
          <w:rFonts w:asciiTheme="majorHAnsi" w:hAnsiTheme="majorHAnsi"/>
        </w:rPr>
        <w:t>JHER tapes have been discarded as they are not able to be digitised, blog post about the tapes is still to do.</w:t>
      </w:r>
    </w:p>
    <w:p w14:paraId="7AC959A7" w14:textId="343D74F0" w:rsidR="00854258" w:rsidRDefault="00854258" w:rsidP="00591974">
      <w:pPr>
        <w:spacing w:line="480" w:lineRule="auto"/>
        <w:ind w:left="360"/>
        <w:rPr>
          <w:rFonts w:asciiTheme="majorHAnsi" w:hAnsiTheme="majorHAnsi"/>
        </w:rPr>
      </w:pPr>
      <w:r>
        <w:rPr>
          <w:rFonts w:asciiTheme="majorHAnsi" w:hAnsiTheme="majorHAnsi"/>
        </w:rPr>
        <w:t>Trello is working well for tracking jobs in PARADISEC, NT wishes it was less static and more dynamic – AW has set up the calendar function for alerts.</w:t>
      </w:r>
    </w:p>
    <w:p w14:paraId="043B6BB9" w14:textId="23264366" w:rsidR="00E17219" w:rsidRPr="008D55E0" w:rsidRDefault="00E17219" w:rsidP="00591974">
      <w:pPr>
        <w:spacing w:line="480" w:lineRule="auto"/>
        <w:ind w:left="360"/>
        <w:rPr>
          <w:rFonts w:asciiTheme="majorHAnsi" w:hAnsiTheme="majorHAnsi"/>
        </w:rPr>
      </w:pPr>
      <w:r>
        <w:rPr>
          <w:rFonts w:asciiTheme="majorHAnsi" w:hAnsiTheme="majorHAnsi"/>
        </w:rPr>
        <w:t>LB drafted a letter to the University General Counsel</w:t>
      </w:r>
      <w:r w:rsidR="001A6FFE">
        <w:rPr>
          <w:rFonts w:asciiTheme="majorHAnsi" w:hAnsiTheme="majorHAnsi"/>
        </w:rPr>
        <w:t xml:space="preserve"> explaining the difference between PDSC Inc and PARADISEC project, but hasn’t sent it yet since our work for the SLNSW will be covered under the existing MoU</w:t>
      </w:r>
      <w:r w:rsidR="008D55E0">
        <w:rPr>
          <w:rFonts w:asciiTheme="majorHAnsi" w:hAnsiTheme="majorHAnsi"/>
        </w:rPr>
        <w:t xml:space="preserve">. </w:t>
      </w:r>
      <w:r w:rsidR="008D55E0">
        <w:rPr>
          <w:rFonts w:asciiTheme="majorHAnsi" w:hAnsiTheme="majorHAnsi"/>
          <w:b/>
        </w:rPr>
        <w:t>ACTION:</w:t>
      </w:r>
      <w:r w:rsidR="008D55E0">
        <w:rPr>
          <w:rFonts w:asciiTheme="majorHAnsi" w:hAnsiTheme="majorHAnsi"/>
          <w:b/>
        </w:rPr>
        <w:t xml:space="preserve"> </w:t>
      </w:r>
      <w:r w:rsidR="008D55E0">
        <w:rPr>
          <w:rFonts w:asciiTheme="majorHAnsi" w:hAnsiTheme="majorHAnsi"/>
        </w:rPr>
        <w:t>LB to circulate the letter for comment.</w:t>
      </w:r>
    </w:p>
    <w:p w14:paraId="75594BF2" w14:textId="01EDF19D" w:rsidR="007C3FF6" w:rsidRPr="0024218C" w:rsidRDefault="007C3FF6" w:rsidP="00591974">
      <w:pPr>
        <w:spacing w:line="480" w:lineRule="auto"/>
        <w:ind w:left="360"/>
        <w:rPr>
          <w:rFonts w:asciiTheme="majorHAnsi" w:hAnsiTheme="majorHAnsi"/>
        </w:rPr>
      </w:pPr>
      <w:r>
        <w:rPr>
          <w:rFonts w:asciiTheme="majorHAnsi" w:hAnsiTheme="majorHAnsi"/>
        </w:rPr>
        <w:t>Launch of Allan, Linda and Lys’ book was covered by SBS. AW suggest</w:t>
      </w:r>
      <w:r w:rsidR="0024218C">
        <w:rPr>
          <w:rFonts w:asciiTheme="majorHAnsi" w:hAnsiTheme="majorHAnsi"/>
        </w:rPr>
        <w:t xml:space="preserve">ed putting the link on facebook - </w:t>
      </w:r>
      <w:r w:rsidR="0024218C">
        <w:rPr>
          <w:rFonts w:asciiTheme="majorHAnsi" w:hAnsiTheme="majorHAnsi"/>
          <w:b/>
        </w:rPr>
        <w:t>ACTION:</w:t>
      </w:r>
      <w:r w:rsidR="0024218C">
        <w:rPr>
          <w:rFonts w:asciiTheme="majorHAnsi" w:hAnsiTheme="majorHAnsi"/>
          <w:b/>
        </w:rPr>
        <w:t xml:space="preserve"> </w:t>
      </w:r>
      <w:r w:rsidR="0024218C">
        <w:rPr>
          <w:rFonts w:asciiTheme="majorHAnsi" w:hAnsiTheme="majorHAnsi"/>
        </w:rPr>
        <w:t>NT to locate the link for sharing on facebook.</w:t>
      </w:r>
    </w:p>
    <w:p w14:paraId="2BE158CA" w14:textId="38923830" w:rsidR="00DA1988" w:rsidRDefault="00DA1988" w:rsidP="00591974">
      <w:pPr>
        <w:spacing w:line="480" w:lineRule="auto"/>
        <w:ind w:left="360"/>
        <w:rPr>
          <w:rFonts w:asciiTheme="majorHAnsi" w:hAnsiTheme="majorHAnsi"/>
        </w:rPr>
      </w:pPr>
      <w:r w:rsidRPr="00DA1988">
        <w:rPr>
          <w:rFonts w:asciiTheme="majorHAnsi" w:hAnsiTheme="majorHAnsi"/>
          <w:b/>
        </w:rPr>
        <w:t>ACTION:</w:t>
      </w:r>
      <w:r>
        <w:rPr>
          <w:rFonts w:asciiTheme="majorHAnsi" w:hAnsiTheme="majorHAnsi"/>
        </w:rPr>
        <w:t xml:space="preserve"> AH to follow up with Adrienne about volunteer procedures</w:t>
      </w:r>
      <w:r w:rsidR="00A50897">
        <w:rPr>
          <w:rFonts w:asciiTheme="majorHAnsi" w:hAnsiTheme="majorHAnsi"/>
        </w:rPr>
        <w:t xml:space="preserve"> for new volunteer Zan Tabart</w:t>
      </w:r>
      <w:r>
        <w:rPr>
          <w:rFonts w:asciiTheme="majorHAnsi" w:hAnsiTheme="majorHAnsi"/>
        </w:rPr>
        <w:t>.</w:t>
      </w:r>
    </w:p>
    <w:p w14:paraId="17369189" w14:textId="6EDABB50" w:rsidR="00830846" w:rsidRDefault="00830846" w:rsidP="00591974">
      <w:pPr>
        <w:spacing w:line="480" w:lineRule="auto"/>
        <w:ind w:left="360"/>
        <w:rPr>
          <w:rFonts w:asciiTheme="majorHAnsi" w:hAnsiTheme="majorHAnsi"/>
        </w:rPr>
      </w:pPr>
      <w:r w:rsidRPr="00DA1988">
        <w:rPr>
          <w:rFonts w:asciiTheme="majorHAnsi" w:hAnsiTheme="majorHAnsi"/>
          <w:b/>
        </w:rPr>
        <w:t>ACTION:</w:t>
      </w:r>
      <w:r>
        <w:rPr>
          <w:rFonts w:asciiTheme="majorHAnsi" w:hAnsiTheme="majorHAnsi"/>
          <w:b/>
        </w:rPr>
        <w:t xml:space="preserve"> </w:t>
      </w:r>
      <w:r>
        <w:rPr>
          <w:rFonts w:asciiTheme="majorHAnsi" w:hAnsiTheme="majorHAnsi"/>
        </w:rPr>
        <w:t xml:space="preserve">LB still to set up a meeting </w:t>
      </w:r>
      <w:r w:rsidR="00363B16">
        <w:rPr>
          <w:rFonts w:asciiTheme="majorHAnsi" w:hAnsiTheme="majorHAnsi"/>
        </w:rPr>
        <w:t xml:space="preserve">with Andrew Humphries </w:t>
      </w:r>
      <w:r>
        <w:rPr>
          <w:rFonts w:asciiTheme="majorHAnsi" w:hAnsiTheme="majorHAnsi"/>
        </w:rPr>
        <w:t>to resolve window latch in rm 3020.</w:t>
      </w:r>
    </w:p>
    <w:p w14:paraId="6EF752F5" w14:textId="0A32DD66" w:rsidR="0054653C" w:rsidRDefault="0054653C" w:rsidP="00591974">
      <w:pPr>
        <w:spacing w:line="480" w:lineRule="auto"/>
        <w:ind w:left="360"/>
        <w:rPr>
          <w:rFonts w:asciiTheme="majorHAnsi" w:hAnsiTheme="majorHAnsi"/>
        </w:rPr>
      </w:pPr>
      <w:r>
        <w:rPr>
          <w:rFonts w:asciiTheme="majorHAnsi" w:hAnsiTheme="majorHAnsi"/>
        </w:rPr>
        <w:t xml:space="preserve">AW suggested we should quality check files coming up from Melbourne and ANU. NFG gave training in azimuth adjustment to NT; the quality of their digitisation has improved as a result. </w:t>
      </w:r>
      <w:r w:rsidRPr="00DA1988">
        <w:rPr>
          <w:rFonts w:asciiTheme="majorHAnsi" w:hAnsiTheme="majorHAnsi"/>
          <w:b/>
        </w:rPr>
        <w:t>ACTION:</w:t>
      </w:r>
      <w:r>
        <w:rPr>
          <w:rFonts w:asciiTheme="majorHAnsi" w:hAnsiTheme="majorHAnsi"/>
          <w:b/>
        </w:rPr>
        <w:t xml:space="preserve"> </w:t>
      </w:r>
      <w:r>
        <w:rPr>
          <w:rFonts w:asciiTheme="majorHAnsi" w:hAnsiTheme="majorHAnsi"/>
        </w:rPr>
        <w:t xml:space="preserve">NFG to run quality control on a sample of files from the remote </w:t>
      </w:r>
      <w:r>
        <w:rPr>
          <w:rFonts w:asciiTheme="majorHAnsi" w:hAnsiTheme="majorHAnsi"/>
        </w:rPr>
        <w:lastRenderedPageBreak/>
        <w:t>ingestion stations.</w:t>
      </w:r>
      <w:r w:rsidR="002574EA">
        <w:rPr>
          <w:rFonts w:asciiTheme="majorHAnsi" w:hAnsiTheme="majorHAnsi"/>
        </w:rPr>
        <w:t xml:space="preserve"> NFG will investigate whether he can set Dobbin to report on any empty files that are transferred.</w:t>
      </w:r>
    </w:p>
    <w:p w14:paraId="4A3E2708" w14:textId="41909F48" w:rsidR="0095760E" w:rsidRPr="0095760E" w:rsidRDefault="0095760E" w:rsidP="00591974">
      <w:pPr>
        <w:spacing w:line="480" w:lineRule="auto"/>
        <w:ind w:left="360"/>
        <w:rPr>
          <w:rFonts w:asciiTheme="majorHAnsi" w:hAnsiTheme="majorHAnsi"/>
        </w:rPr>
      </w:pPr>
      <w:r>
        <w:rPr>
          <w:rFonts w:asciiTheme="majorHAnsi" w:hAnsiTheme="majorHAnsi"/>
          <w:b/>
        </w:rPr>
        <w:t>ACTION:</w:t>
      </w:r>
      <w:r>
        <w:rPr>
          <w:rFonts w:asciiTheme="majorHAnsi" w:hAnsiTheme="majorHAnsi"/>
          <w:b/>
        </w:rPr>
        <w:t xml:space="preserve"> </w:t>
      </w:r>
      <w:r>
        <w:rPr>
          <w:rFonts w:asciiTheme="majorHAnsi" w:hAnsiTheme="majorHAnsi"/>
        </w:rPr>
        <w:t>LB needs to meet with Adrienne Sach to make a case for PARADISEC getting a scanner of our own.</w:t>
      </w:r>
    </w:p>
    <w:p w14:paraId="6EF33BC0" w14:textId="77777777" w:rsidR="00342A01" w:rsidRPr="00280B3D" w:rsidRDefault="00342A01" w:rsidP="00342A01">
      <w:pPr>
        <w:pStyle w:val="ListParagraph"/>
        <w:numPr>
          <w:ilvl w:val="0"/>
          <w:numId w:val="1"/>
        </w:numPr>
        <w:spacing w:line="480" w:lineRule="auto"/>
        <w:rPr>
          <w:rFonts w:asciiTheme="majorHAnsi" w:hAnsiTheme="majorHAnsi"/>
        </w:rPr>
      </w:pPr>
      <w:r w:rsidRPr="00D3118F">
        <w:rPr>
          <w:rFonts w:asciiTheme="majorHAnsi" w:hAnsiTheme="majorHAnsi" w:cs="Arial"/>
          <w:lang w:val="en-US"/>
        </w:rPr>
        <w:t>GitHub bug reports and future work on NABU</w:t>
      </w:r>
    </w:p>
    <w:p w14:paraId="6298BB64" w14:textId="77DEAC1E" w:rsidR="00F47E69" w:rsidRPr="00280B3D" w:rsidRDefault="00280B3D" w:rsidP="00196F70">
      <w:pPr>
        <w:spacing w:line="480" w:lineRule="auto"/>
        <w:ind w:left="360"/>
        <w:rPr>
          <w:rFonts w:asciiTheme="majorHAnsi" w:hAnsiTheme="majorHAnsi"/>
        </w:rPr>
      </w:pPr>
      <w:r>
        <w:rPr>
          <w:rFonts w:asciiTheme="majorHAnsi" w:hAnsiTheme="majorHAnsi"/>
        </w:rPr>
        <w:t>LB &amp; NT met with Silvia and John yesterday. They have been keeping a tab for ongoing work and have a current bill of $7,000</w:t>
      </w:r>
      <w:r w:rsidR="00ED3FE1">
        <w:rPr>
          <w:rFonts w:asciiTheme="majorHAnsi" w:hAnsiTheme="majorHAnsi"/>
        </w:rPr>
        <w:t xml:space="preserve"> – NT thinks this should be able to come from the CoE. NT suggests we can talk to Jeremy Hammond from Intersect about whether any support from Intersect for Nabu might be possible.</w:t>
      </w:r>
    </w:p>
    <w:p w14:paraId="28EC87B8" w14:textId="3434C2C2" w:rsidR="00342A01" w:rsidRPr="003D3C74" w:rsidRDefault="007A2464" w:rsidP="00342A01">
      <w:pPr>
        <w:pStyle w:val="ListParagraph"/>
        <w:numPr>
          <w:ilvl w:val="0"/>
          <w:numId w:val="1"/>
        </w:numPr>
        <w:spacing w:line="480" w:lineRule="auto"/>
        <w:rPr>
          <w:rFonts w:asciiTheme="majorHAnsi" w:hAnsiTheme="majorHAnsi"/>
        </w:rPr>
      </w:pPr>
      <w:r w:rsidRPr="00D3118F">
        <w:rPr>
          <w:rFonts w:asciiTheme="majorHAnsi" w:hAnsiTheme="majorHAnsi" w:cs="Arial"/>
          <w:lang w:val="en-US"/>
        </w:rPr>
        <w:t>State Library of NSW</w:t>
      </w:r>
    </w:p>
    <w:p w14:paraId="63959DA1" w14:textId="102E23E3" w:rsidR="003D3C74" w:rsidRPr="00BC4646" w:rsidRDefault="003D3C74" w:rsidP="003D3C74">
      <w:pPr>
        <w:spacing w:line="480" w:lineRule="auto"/>
        <w:ind w:left="360"/>
        <w:rPr>
          <w:rFonts w:asciiTheme="majorHAnsi" w:hAnsiTheme="majorHAnsi"/>
        </w:rPr>
      </w:pPr>
      <w:r>
        <w:rPr>
          <w:rFonts w:asciiTheme="majorHAnsi" w:hAnsiTheme="majorHAnsi"/>
        </w:rPr>
        <w:t>We have just received the Statement of Requirements documentation from the State Library and they want a response by 13 June. We need to apply the budget that we have worked out with Sharon Chambers to prepare a quote. They have also asked us to take on an audio consultancy, as a quality assurance measure as well as advice on setting up their own in-house digitisation station.</w:t>
      </w:r>
      <w:r w:rsidR="00BC4646">
        <w:rPr>
          <w:rFonts w:asciiTheme="majorHAnsi" w:hAnsiTheme="majorHAnsi"/>
        </w:rPr>
        <w:t xml:space="preserve"> </w:t>
      </w:r>
      <w:r w:rsidR="00BC4646">
        <w:rPr>
          <w:rFonts w:asciiTheme="majorHAnsi" w:hAnsiTheme="majorHAnsi"/>
          <w:b/>
        </w:rPr>
        <w:t>ACTION:</w:t>
      </w:r>
      <w:r w:rsidR="00BC4646">
        <w:rPr>
          <w:rFonts w:asciiTheme="majorHAnsi" w:hAnsiTheme="majorHAnsi"/>
          <w:b/>
        </w:rPr>
        <w:t xml:space="preserve"> </w:t>
      </w:r>
      <w:r w:rsidR="00BC4646">
        <w:rPr>
          <w:rFonts w:asciiTheme="majorHAnsi" w:hAnsiTheme="majorHAnsi"/>
        </w:rPr>
        <w:t>AH to draft quote and send to SLNSW next week.</w:t>
      </w:r>
    </w:p>
    <w:p w14:paraId="164087B7" w14:textId="45E425F2" w:rsidR="00BA1EF0" w:rsidRDefault="00BA1EF0" w:rsidP="003D3C74">
      <w:pPr>
        <w:spacing w:line="480" w:lineRule="auto"/>
        <w:ind w:left="360"/>
        <w:rPr>
          <w:rFonts w:asciiTheme="majorHAnsi" w:hAnsiTheme="majorHAnsi"/>
        </w:rPr>
      </w:pPr>
      <w:r>
        <w:rPr>
          <w:rFonts w:asciiTheme="majorHAnsi" w:hAnsiTheme="majorHAnsi"/>
        </w:rPr>
        <w:t>AW is working on putting together figures for quoting on the consultancy for SLNSW.</w:t>
      </w:r>
    </w:p>
    <w:p w14:paraId="64C49DB2" w14:textId="751BC73D" w:rsidR="00552DCC" w:rsidRPr="00552DCC" w:rsidRDefault="00552DCC" w:rsidP="00552DCC">
      <w:pPr>
        <w:spacing w:line="480" w:lineRule="auto"/>
        <w:ind w:left="360"/>
        <w:rPr>
          <w:rFonts w:asciiTheme="majorHAnsi" w:hAnsiTheme="majorHAnsi"/>
        </w:rPr>
      </w:pPr>
      <w:r w:rsidRPr="00DA1988">
        <w:rPr>
          <w:rFonts w:asciiTheme="majorHAnsi" w:hAnsiTheme="majorHAnsi"/>
          <w:b/>
        </w:rPr>
        <w:t>ACTION:</w:t>
      </w:r>
      <w:r>
        <w:rPr>
          <w:rFonts w:asciiTheme="majorHAnsi" w:hAnsiTheme="majorHAnsi"/>
          <w:b/>
        </w:rPr>
        <w:t xml:space="preserve"> </w:t>
      </w:r>
      <w:r>
        <w:rPr>
          <w:rFonts w:asciiTheme="majorHAnsi" w:hAnsiTheme="majorHAnsi"/>
        </w:rPr>
        <w:t>We need to locate our copy of the IASA guidelines or order a new copy. AH has looked and hasn’t been able to find it.</w:t>
      </w:r>
    </w:p>
    <w:p w14:paraId="460B226E" w14:textId="1728286B" w:rsidR="007A2464" w:rsidRPr="00D97E0F" w:rsidRDefault="007A2464" w:rsidP="00342A01">
      <w:pPr>
        <w:pStyle w:val="ListParagraph"/>
        <w:numPr>
          <w:ilvl w:val="0"/>
          <w:numId w:val="1"/>
        </w:numPr>
        <w:spacing w:line="480" w:lineRule="auto"/>
        <w:rPr>
          <w:rFonts w:asciiTheme="majorHAnsi" w:hAnsiTheme="majorHAnsi"/>
        </w:rPr>
      </w:pPr>
      <w:r w:rsidRPr="00D3118F">
        <w:rPr>
          <w:rFonts w:asciiTheme="majorHAnsi" w:hAnsiTheme="majorHAnsi" w:cs="Arial"/>
          <w:lang w:val="en-US"/>
        </w:rPr>
        <w:t>Centre of Excellence – budget planning</w:t>
      </w:r>
    </w:p>
    <w:p w14:paraId="5D5E6C47" w14:textId="102E9D1C" w:rsidR="00D97E0F" w:rsidRDefault="00D97E0F" w:rsidP="00D97E0F">
      <w:pPr>
        <w:spacing w:line="480" w:lineRule="auto"/>
        <w:ind w:left="360"/>
        <w:rPr>
          <w:rFonts w:asciiTheme="majorHAnsi" w:hAnsiTheme="majorHAnsi"/>
        </w:rPr>
      </w:pPr>
      <w:r>
        <w:rPr>
          <w:rFonts w:asciiTheme="majorHAnsi" w:hAnsiTheme="majorHAnsi"/>
        </w:rPr>
        <w:t>2 days a week funding to come to Sydney to fund an admin position.  There is also $30,000 for programming</w:t>
      </w:r>
      <w:r w:rsidR="000B1DE5">
        <w:rPr>
          <w:rFonts w:asciiTheme="majorHAnsi" w:hAnsiTheme="majorHAnsi"/>
        </w:rPr>
        <w:t xml:space="preserve"> and there wil</w:t>
      </w:r>
      <w:r w:rsidR="00CB4C12">
        <w:rPr>
          <w:rFonts w:asciiTheme="majorHAnsi" w:hAnsiTheme="majorHAnsi"/>
        </w:rPr>
        <w:t xml:space="preserve">l be a Level 7 Data Management </w:t>
      </w:r>
      <w:r w:rsidR="000B1DE5">
        <w:rPr>
          <w:rFonts w:asciiTheme="majorHAnsi" w:hAnsiTheme="majorHAnsi"/>
        </w:rPr>
        <w:t>position in Canberra.</w:t>
      </w:r>
      <w:r w:rsidR="00F47E69">
        <w:rPr>
          <w:rFonts w:asciiTheme="majorHAnsi" w:hAnsiTheme="majorHAnsi"/>
        </w:rPr>
        <w:t xml:space="preserve"> There’s also a postdoc in Melbourne.</w:t>
      </w:r>
    </w:p>
    <w:p w14:paraId="347DEED0" w14:textId="69440F38" w:rsidR="00196F70" w:rsidRDefault="00196F70" w:rsidP="00D97E0F">
      <w:pPr>
        <w:spacing w:line="480" w:lineRule="auto"/>
        <w:ind w:left="360"/>
        <w:rPr>
          <w:rFonts w:asciiTheme="majorHAnsi" w:hAnsiTheme="majorHAnsi"/>
        </w:rPr>
      </w:pPr>
      <w:r>
        <w:rPr>
          <w:rFonts w:asciiTheme="majorHAnsi" w:hAnsiTheme="majorHAnsi"/>
        </w:rPr>
        <w:t>ALVEO (ex-VLab) is part of the CoE</w:t>
      </w:r>
      <w:r w:rsidR="009F4FB7">
        <w:rPr>
          <w:rFonts w:asciiTheme="majorHAnsi" w:hAnsiTheme="majorHAnsi"/>
        </w:rPr>
        <w:t>. There was an incident earlier this year where Intersect gave VLab access to PARADISEC data and it was published on VLab for testing purposes. NT wrote to them and the data was taken down immediately and no data had been accessed</w:t>
      </w:r>
      <w:r w:rsidR="00D579B3">
        <w:rPr>
          <w:rFonts w:asciiTheme="majorHAnsi" w:hAnsiTheme="majorHAnsi"/>
        </w:rPr>
        <w:t xml:space="preserve"> on the testing servers</w:t>
      </w:r>
      <w:r w:rsidR="009F4FB7">
        <w:rPr>
          <w:rFonts w:asciiTheme="majorHAnsi" w:hAnsiTheme="majorHAnsi"/>
        </w:rPr>
        <w:t>, but access conditions weren’t taken into account (so even closed items were published).</w:t>
      </w:r>
      <w:r w:rsidR="008473D4">
        <w:rPr>
          <w:rFonts w:asciiTheme="majorHAnsi" w:hAnsiTheme="majorHAnsi"/>
        </w:rPr>
        <w:t xml:space="preserve"> </w:t>
      </w:r>
      <w:r w:rsidR="00CB4C12">
        <w:rPr>
          <w:rFonts w:asciiTheme="majorHAnsi" w:hAnsiTheme="majorHAnsi"/>
        </w:rPr>
        <w:t xml:space="preserve">We have been assured that this won’t happen again. </w:t>
      </w:r>
      <w:r w:rsidR="008473D4">
        <w:rPr>
          <w:rFonts w:asciiTheme="majorHAnsi" w:hAnsiTheme="majorHAnsi"/>
        </w:rPr>
        <w:t>NT and LB are meeting with ALVEO on 23 July.</w:t>
      </w:r>
    </w:p>
    <w:p w14:paraId="6D6EB522" w14:textId="164103F6" w:rsidR="00006A8A" w:rsidRDefault="00006A8A" w:rsidP="00D97E0F">
      <w:pPr>
        <w:spacing w:line="480" w:lineRule="auto"/>
        <w:ind w:left="360"/>
        <w:rPr>
          <w:rFonts w:asciiTheme="majorHAnsi" w:hAnsiTheme="majorHAnsi"/>
        </w:rPr>
      </w:pPr>
      <w:r>
        <w:rPr>
          <w:rFonts w:asciiTheme="majorHAnsi" w:hAnsiTheme="majorHAnsi"/>
        </w:rPr>
        <w:t>ABAX – audio recognition software that could be run over the collection to create blank ELAN f</w:t>
      </w:r>
      <w:r w:rsidR="008410C8">
        <w:rPr>
          <w:rFonts w:asciiTheme="majorHAnsi" w:hAnsiTheme="majorHAnsi"/>
        </w:rPr>
        <w:t>iles – could identify parts of audio</w:t>
      </w:r>
      <w:r w:rsidR="00610E1D">
        <w:rPr>
          <w:rFonts w:asciiTheme="majorHAnsi" w:hAnsiTheme="majorHAnsi"/>
        </w:rPr>
        <w:t xml:space="preserve"> file</w:t>
      </w:r>
      <w:r w:rsidR="008410C8">
        <w:rPr>
          <w:rFonts w:asciiTheme="majorHAnsi" w:hAnsiTheme="majorHAnsi"/>
        </w:rPr>
        <w:t>s</w:t>
      </w:r>
      <w:r w:rsidR="00610E1D">
        <w:rPr>
          <w:rFonts w:asciiTheme="majorHAnsi" w:hAnsiTheme="majorHAnsi"/>
        </w:rPr>
        <w:t xml:space="preserve"> as </w:t>
      </w:r>
      <w:r w:rsidR="008410C8">
        <w:rPr>
          <w:rFonts w:asciiTheme="majorHAnsi" w:hAnsiTheme="majorHAnsi"/>
        </w:rPr>
        <w:t xml:space="preserve">potential </w:t>
      </w:r>
      <w:r w:rsidR="00610E1D">
        <w:rPr>
          <w:rFonts w:asciiTheme="majorHAnsi" w:hAnsiTheme="majorHAnsi"/>
        </w:rPr>
        <w:t>metadata</w:t>
      </w:r>
      <w:r w:rsidR="008410C8">
        <w:rPr>
          <w:rFonts w:asciiTheme="majorHAnsi" w:hAnsiTheme="majorHAnsi"/>
        </w:rPr>
        <w:t>. We could</w:t>
      </w:r>
      <w:r>
        <w:rPr>
          <w:rFonts w:asciiTheme="majorHAnsi" w:hAnsiTheme="majorHAnsi"/>
        </w:rPr>
        <w:t xml:space="preserve"> get volunteers to enter the metadata into our catalogue.</w:t>
      </w:r>
      <w:r w:rsidR="00610E1D">
        <w:rPr>
          <w:rFonts w:asciiTheme="majorHAnsi" w:hAnsiTheme="majorHAnsi"/>
        </w:rPr>
        <w:t xml:space="preserve"> NT will suggest that ALVEO incorporate ABAX as one of their tools.</w:t>
      </w:r>
    </w:p>
    <w:p w14:paraId="5D540E3D" w14:textId="4FF3E999" w:rsidR="00610E1D" w:rsidRPr="00D97E0F" w:rsidRDefault="00610E1D" w:rsidP="00D97E0F">
      <w:pPr>
        <w:spacing w:line="480" w:lineRule="auto"/>
        <w:ind w:left="360"/>
        <w:rPr>
          <w:rFonts w:asciiTheme="majorHAnsi" w:hAnsiTheme="majorHAnsi"/>
        </w:rPr>
      </w:pPr>
      <w:r>
        <w:rPr>
          <w:rFonts w:asciiTheme="majorHAnsi" w:hAnsiTheme="majorHAnsi"/>
        </w:rPr>
        <w:t>LB has been approached by Intersect about fixing up ExSite9. We need to talk with Jeremy about the possibilities for further ExSite9 development.</w:t>
      </w:r>
      <w:r w:rsidR="00077ED7">
        <w:rPr>
          <w:rFonts w:asciiTheme="majorHAnsi" w:hAnsiTheme="majorHAnsi"/>
        </w:rPr>
        <w:t xml:space="preserve"> There is an outstanding issues list.</w:t>
      </w:r>
    </w:p>
    <w:p w14:paraId="5217066D" w14:textId="620DBD4F" w:rsidR="00803C9B" w:rsidRPr="006074ED" w:rsidRDefault="00803C9B" w:rsidP="00803C9B">
      <w:pPr>
        <w:pStyle w:val="ListParagraph"/>
        <w:numPr>
          <w:ilvl w:val="0"/>
          <w:numId w:val="1"/>
        </w:numPr>
        <w:spacing w:line="480" w:lineRule="auto"/>
        <w:rPr>
          <w:rFonts w:asciiTheme="majorHAnsi" w:hAnsiTheme="majorHAnsi"/>
        </w:rPr>
      </w:pPr>
      <w:r w:rsidRPr="00D3118F">
        <w:rPr>
          <w:rFonts w:asciiTheme="majorHAnsi" w:hAnsiTheme="majorHAnsi" w:cs="Arial"/>
          <w:lang w:val="en-US"/>
        </w:rPr>
        <w:t>Fundraising &amp; PARADISEC Inc.</w:t>
      </w:r>
    </w:p>
    <w:p w14:paraId="0AF77631" w14:textId="367DE84C" w:rsidR="006074ED" w:rsidRDefault="006074ED" w:rsidP="006074ED">
      <w:pPr>
        <w:spacing w:line="480" w:lineRule="auto"/>
        <w:ind w:left="360"/>
        <w:rPr>
          <w:rFonts w:asciiTheme="majorHAnsi" w:hAnsiTheme="majorHAnsi"/>
        </w:rPr>
      </w:pPr>
      <w:r>
        <w:rPr>
          <w:rFonts w:asciiTheme="majorHAnsi" w:hAnsiTheme="majorHAnsi"/>
        </w:rPr>
        <w:t>NT has had discussions with the maker of the Great Language Game website which is now linking to PARADISEC’s sponsorship page.</w:t>
      </w:r>
      <w:r w:rsidR="00353141">
        <w:rPr>
          <w:rFonts w:asciiTheme="majorHAnsi" w:hAnsiTheme="majorHAnsi"/>
        </w:rPr>
        <w:t xml:space="preserve"> NT is suggesting that we could prepare snippets of unknown languages from PARADISEC and add them to the game for identification.</w:t>
      </w:r>
      <w:r w:rsidR="00927250">
        <w:rPr>
          <w:rFonts w:asciiTheme="majorHAnsi" w:hAnsiTheme="majorHAnsi"/>
        </w:rPr>
        <w:t xml:space="preserve"> AH has added this to Trello as a possible volunteer job.</w:t>
      </w:r>
    </w:p>
    <w:p w14:paraId="4A78BF0F" w14:textId="6E2A0C79" w:rsidR="006B76E4" w:rsidRPr="006074ED" w:rsidRDefault="006B76E4" w:rsidP="006074ED">
      <w:pPr>
        <w:spacing w:line="480" w:lineRule="auto"/>
        <w:ind w:left="360"/>
        <w:rPr>
          <w:rFonts w:asciiTheme="majorHAnsi" w:hAnsiTheme="majorHAnsi"/>
        </w:rPr>
      </w:pPr>
      <w:r>
        <w:rPr>
          <w:rFonts w:asciiTheme="majorHAnsi" w:hAnsiTheme="majorHAnsi"/>
        </w:rPr>
        <w:t>There are plenty of tshirts</w:t>
      </w:r>
      <w:r w:rsidR="00680C17">
        <w:rPr>
          <w:rFonts w:asciiTheme="majorHAnsi" w:hAnsiTheme="majorHAnsi"/>
        </w:rPr>
        <w:t xml:space="preserve"> which could be used as rewards in a Pozible campaign</w:t>
      </w:r>
    </w:p>
    <w:p w14:paraId="1132DF89" w14:textId="77777777" w:rsidR="00D3118F" w:rsidRPr="00680C17" w:rsidRDefault="00B03C72" w:rsidP="00D3118F">
      <w:pPr>
        <w:pStyle w:val="ListParagraph"/>
        <w:numPr>
          <w:ilvl w:val="0"/>
          <w:numId w:val="1"/>
        </w:numPr>
        <w:spacing w:line="480" w:lineRule="auto"/>
        <w:rPr>
          <w:rFonts w:asciiTheme="majorHAnsi" w:hAnsiTheme="majorHAnsi"/>
        </w:rPr>
      </w:pPr>
      <w:r w:rsidRPr="00D3118F">
        <w:rPr>
          <w:rFonts w:asciiTheme="majorHAnsi" w:hAnsiTheme="majorHAnsi" w:cs="Arial"/>
          <w:lang w:val="en-US"/>
        </w:rPr>
        <w:t>RRR book</w:t>
      </w:r>
    </w:p>
    <w:p w14:paraId="5E2D643C" w14:textId="26707FAE" w:rsidR="00680C17" w:rsidRPr="00680C17" w:rsidRDefault="00680C17" w:rsidP="00680C17">
      <w:pPr>
        <w:spacing w:line="480" w:lineRule="auto"/>
        <w:ind w:left="360"/>
        <w:rPr>
          <w:rFonts w:asciiTheme="majorHAnsi" w:hAnsiTheme="majorHAnsi"/>
        </w:rPr>
      </w:pPr>
      <w:r>
        <w:rPr>
          <w:rFonts w:asciiTheme="majorHAnsi" w:hAnsiTheme="majorHAnsi"/>
        </w:rPr>
        <w:t>We’re still waiting for some reviews, which are due on 14 June. AH has prepared a book proposal and will send it off to SUP this week.</w:t>
      </w:r>
    </w:p>
    <w:p w14:paraId="7A52BE2F" w14:textId="6085C7CD" w:rsidR="00D3118F" w:rsidRPr="00502B7A" w:rsidRDefault="00D3118F" w:rsidP="00D3118F">
      <w:pPr>
        <w:pStyle w:val="ListParagraph"/>
        <w:numPr>
          <w:ilvl w:val="0"/>
          <w:numId w:val="1"/>
        </w:numPr>
        <w:spacing w:line="480" w:lineRule="auto"/>
        <w:rPr>
          <w:rFonts w:asciiTheme="majorHAnsi" w:hAnsiTheme="majorHAnsi"/>
        </w:rPr>
      </w:pPr>
      <w:r w:rsidRPr="00D3118F">
        <w:rPr>
          <w:rFonts w:ascii="Calibri" w:hAnsi="Calibri" w:cs="Calibri"/>
          <w:lang w:val="en-US"/>
        </w:rPr>
        <w:t>Infrastructure assessment and upgrade</w:t>
      </w:r>
    </w:p>
    <w:p w14:paraId="5F090B8A" w14:textId="05E02E9A" w:rsidR="002C338D" w:rsidRDefault="00502B7A" w:rsidP="00502B7A">
      <w:pPr>
        <w:spacing w:line="480" w:lineRule="auto"/>
        <w:ind w:left="360"/>
        <w:rPr>
          <w:rFonts w:asciiTheme="majorHAnsi" w:hAnsiTheme="majorHAnsi"/>
        </w:rPr>
      </w:pPr>
      <w:r>
        <w:rPr>
          <w:rFonts w:asciiTheme="majorHAnsi" w:hAnsiTheme="majorHAnsi"/>
        </w:rPr>
        <w:t>Sydney IT want us to assess our infrastruct</w:t>
      </w:r>
      <w:r w:rsidR="003C3E89">
        <w:rPr>
          <w:rFonts w:asciiTheme="majorHAnsi" w:hAnsiTheme="majorHAnsi"/>
        </w:rPr>
        <w:t>ure and document the process to</w:t>
      </w:r>
      <w:r>
        <w:rPr>
          <w:rFonts w:asciiTheme="majorHAnsi" w:hAnsiTheme="majorHAnsi"/>
        </w:rPr>
        <w:t xml:space="preserve"> report on what infrastructural upgrades we need.</w:t>
      </w:r>
      <w:r w:rsidR="00971CA4">
        <w:rPr>
          <w:rFonts w:asciiTheme="majorHAnsi" w:hAnsiTheme="majorHAnsi"/>
        </w:rPr>
        <w:t xml:space="preserve"> </w:t>
      </w:r>
      <w:r w:rsidR="002C338D">
        <w:rPr>
          <w:rFonts w:asciiTheme="majorHAnsi" w:hAnsiTheme="majorHAnsi"/>
        </w:rPr>
        <w:t xml:space="preserve">They would like to hear what we need now, but also what </w:t>
      </w:r>
      <w:r w:rsidR="001F05E3">
        <w:rPr>
          <w:rFonts w:asciiTheme="majorHAnsi" w:hAnsiTheme="majorHAnsi"/>
        </w:rPr>
        <w:t>PARADISEC will look like in 5</w:t>
      </w:r>
      <w:r w:rsidR="002C338D">
        <w:rPr>
          <w:rFonts w:asciiTheme="majorHAnsi" w:hAnsiTheme="majorHAnsi"/>
        </w:rPr>
        <w:t xml:space="preserve"> years so that they can plan for needs in the future.</w:t>
      </w:r>
    </w:p>
    <w:p w14:paraId="1BDD429A" w14:textId="163CA7C0" w:rsidR="00502B7A" w:rsidRPr="00502B7A" w:rsidRDefault="00971CA4" w:rsidP="00502B7A">
      <w:pPr>
        <w:spacing w:line="480" w:lineRule="auto"/>
        <w:ind w:left="360"/>
        <w:rPr>
          <w:rFonts w:asciiTheme="majorHAnsi" w:hAnsiTheme="majorHAnsi"/>
        </w:rPr>
      </w:pPr>
      <w:r>
        <w:rPr>
          <w:rFonts w:asciiTheme="majorHAnsi" w:hAnsiTheme="majorHAnsi"/>
        </w:rPr>
        <w:t>Would include sending files from across the country</w:t>
      </w:r>
      <w:r w:rsidR="001F05E3">
        <w:rPr>
          <w:rFonts w:asciiTheme="majorHAnsi" w:hAnsiTheme="majorHAnsi"/>
        </w:rPr>
        <w:t>, development of the catalogue</w:t>
      </w:r>
      <w:r>
        <w:rPr>
          <w:rFonts w:asciiTheme="majorHAnsi" w:hAnsiTheme="majorHAnsi"/>
        </w:rPr>
        <w:t>. Discussions have debated centralised vs decentralised system. Needs further discussion with Intersect.</w:t>
      </w:r>
    </w:p>
    <w:p w14:paraId="26AFD95D" w14:textId="433296D5" w:rsidR="00236D02" w:rsidRPr="00305CF9" w:rsidRDefault="00236D02" w:rsidP="00D3118F">
      <w:pPr>
        <w:pStyle w:val="ListParagraph"/>
        <w:numPr>
          <w:ilvl w:val="0"/>
          <w:numId w:val="1"/>
        </w:numPr>
        <w:spacing w:line="480" w:lineRule="auto"/>
        <w:rPr>
          <w:rFonts w:asciiTheme="majorHAnsi" w:hAnsiTheme="majorHAnsi"/>
        </w:rPr>
      </w:pPr>
      <w:r>
        <w:rPr>
          <w:rFonts w:ascii="Calibri" w:hAnsi="Calibri" w:cs="Calibri"/>
          <w:lang w:val="en-US"/>
        </w:rPr>
        <w:t>Tape cleaning space</w:t>
      </w:r>
    </w:p>
    <w:p w14:paraId="763873E5" w14:textId="260B3DF4" w:rsidR="00305CF9" w:rsidRPr="00E65B34" w:rsidRDefault="00305CF9" w:rsidP="00305CF9">
      <w:pPr>
        <w:spacing w:line="480" w:lineRule="auto"/>
        <w:ind w:left="360"/>
        <w:rPr>
          <w:rFonts w:asciiTheme="majorHAnsi" w:hAnsiTheme="majorHAnsi"/>
        </w:rPr>
      </w:pPr>
      <w:r>
        <w:rPr>
          <w:rFonts w:asciiTheme="majorHAnsi" w:hAnsiTheme="majorHAnsi"/>
        </w:rPr>
        <w:t>LB has talked to Karl Kramer, there are still ventilation problems – the oven can be in there, but for cleaning we need ventilation. There’s a space in the high school chemistry lab, but there are transport issues and limited hours.</w:t>
      </w:r>
      <w:r w:rsidR="008B7F29">
        <w:rPr>
          <w:rFonts w:asciiTheme="majorHAnsi" w:hAnsiTheme="majorHAnsi"/>
        </w:rPr>
        <w:t xml:space="preserve"> NT has a proposal for making a Perspex box with a vacuum attached, but that might only deal with m</w:t>
      </w:r>
      <w:r w:rsidR="00FD5300">
        <w:rPr>
          <w:rFonts w:asciiTheme="majorHAnsi" w:hAnsiTheme="majorHAnsi"/>
        </w:rPr>
        <w:t>ould spore</w:t>
      </w:r>
      <w:r w:rsidR="008B7F29">
        <w:rPr>
          <w:rFonts w:asciiTheme="majorHAnsi" w:hAnsiTheme="majorHAnsi"/>
        </w:rPr>
        <w:t>s not chemicals.</w:t>
      </w:r>
      <w:r w:rsidR="00E65B34">
        <w:rPr>
          <w:rFonts w:asciiTheme="majorHAnsi" w:hAnsiTheme="majorHAnsi"/>
        </w:rPr>
        <w:t xml:space="preserve"> </w:t>
      </w:r>
      <w:r w:rsidR="00E65B34" w:rsidRPr="00DA1988">
        <w:rPr>
          <w:rFonts w:asciiTheme="majorHAnsi" w:hAnsiTheme="majorHAnsi"/>
          <w:b/>
        </w:rPr>
        <w:t>ACTION:</w:t>
      </w:r>
      <w:r w:rsidR="00E65B34">
        <w:rPr>
          <w:rFonts w:asciiTheme="majorHAnsi" w:hAnsiTheme="majorHAnsi"/>
          <w:b/>
        </w:rPr>
        <w:t xml:space="preserve"> </w:t>
      </w:r>
      <w:r w:rsidR="00E65B34">
        <w:rPr>
          <w:rFonts w:asciiTheme="majorHAnsi" w:hAnsiTheme="majorHAnsi"/>
        </w:rPr>
        <w:t>another meeti</w:t>
      </w:r>
      <w:r w:rsidR="003C3197">
        <w:rPr>
          <w:rFonts w:asciiTheme="majorHAnsi" w:hAnsiTheme="majorHAnsi"/>
        </w:rPr>
        <w:t>ng needed to resolve this issue before 24 June (when LB goes away) – perhaps we should raise the loading dock as an issue.</w:t>
      </w:r>
    </w:p>
    <w:p w14:paraId="5A3D950D" w14:textId="1AAFBACB" w:rsidR="00D3118F" w:rsidRPr="003C3197" w:rsidRDefault="00D3118F" w:rsidP="00D3118F">
      <w:pPr>
        <w:pStyle w:val="ListParagraph"/>
        <w:numPr>
          <w:ilvl w:val="0"/>
          <w:numId w:val="1"/>
        </w:numPr>
        <w:spacing w:line="480" w:lineRule="auto"/>
        <w:rPr>
          <w:rFonts w:asciiTheme="majorHAnsi" w:hAnsiTheme="majorHAnsi"/>
        </w:rPr>
      </w:pPr>
      <w:r>
        <w:rPr>
          <w:rFonts w:ascii="Calibri" w:hAnsi="Calibri" w:cs="Calibri"/>
          <w:lang w:val="en-US"/>
        </w:rPr>
        <w:t>E</w:t>
      </w:r>
      <w:r w:rsidRPr="00D3118F">
        <w:rPr>
          <w:rFonts w:ascii="Calibri" w:hAnsi="Calibri" w:cs="Calibri"/>
          <w:lang w:val="en-US"/>
        </w:rPr>
        <w:t>quipment (new computers)</w:t>
      </w:r>
    </w:p>
    <w:p w14:paraId="18549116" w14:textId="671E2446" w:rsidR="003C3197" w:rsidRPr="003C3197" w:rsidRDefault="003C3197" w:rsidP="003C3197">
      <w:pPr>
        <w:spacing w:line="480" w:lineRule="auto"/>
        <w:ind w:left="360"/>
        <w:rPr>
          <w:rFonts w:asciiTheme="majorHAnsi" w:hAnsiTheme="majorHAnsi"/>
        </w:rPr>
      </w:pPr>
      <w:r>
        <w:rPr>
          <w:rFonts w:asciiTheme="majorHAnsi" w:hAnsiTheme="majorHAnsi"/>
        </w:rPr>
        <w:t>New computers</w:t>
      </w:r>
      <w:r w:rsidR="001F01FE">
        <w:rPr>
          <w:rFonts w:asciiTheme="majorHAnsi" w:hAnsiTheme="majorHAnsi"/>
        </w:rPr>
        <w:t xml:space="preserve">, </w:t>
      </w:r>
      <w:r w:rsidR="00505754">
        <w:rPr>
          <w:rFonts w:asciiTheme="majorHAnsi" w:hAnsiTheme="majorHAnsi"/>
        </w:rPr>
        <w:t>sound cards</w:t>
      </w:r>
      <w:r w:rsidR="001F01FE">
        <w:rPr>
          <w:rFonts w:asciiTheme="majorHAnsi" w:hAnsiTheme="majorHAnsi"/>
        </w:rPr>
        <w:t xml:space="preserve"> and software</w:t>
      </w:r>
      <w:r>
        <w:rPr>
          <w:rFonts w:asciiTheme="majorHAnsi" w:hAnsiTheme="majorHAnsi"/>
        </w:rPr>
        <w:t xml:space="preserve"> have been ordered through Adam Wilson. </w:t>
      </w:r>
      <w:r w:rsidR="00980CA9">
        <w:rPr>
          <w:rFonts w:asciiTheme="majorHAnsi" w:hAnsiTheme="majorHAnsi"/>
        </w:rPr>
        <w:t>One has arrived and we are awaiting arrival of the second machine.</w:t>
      </w:r>
    </w:p>
    <w:p w14:paraId="217F1F1F" w14:textId="24D9BB0F" w:rsidR="00333F9B" w:rsidRPr="00D46723" w:rsidRDefault="00333F9B" w:rsidP="00D3118F">
      <w:pPr>
        <w:pStyle w:val="ListParagraph"/>
        <w:numPr>
          <w:ilvl w:val="0"/>
          <w:numId w:val="1"/>
        </w:numPr>
        <w:spacing w:line="480" w:lineRule="auto"/>
        <w:rPr>
          <w:rFonts w:asciiTheme="majorHAnsi" w:hAnsiTheme="majorHAnsi"/>
        </w:rPr>
      </w:pPr>
      <w:r w:rsidRPr="00D3118F">
        <w:rPr>
          <w:rFonts w:asciiTheme="majorHAnsi" w:hAnsiTheme="majorHAnsi" w:cs="Arial"/>
          <w:lang w:val="en-US"/>
        </w:rPr>
        <w:t>Operations Manual</w:t>
      </w:r>
    </w:p>
    <w:p w14:paraId="6D73CE33" w14:textId="0DA0FD77" w:rsidR="00D46723" w:rsidRPr="00D46723" w:rsidRDefault="00D46723" w:rsidP="00D46723">
      <w:pPr>
        <w:spacing w:line="480" w:lineRule="auto"/>
        <w:ind w:left="360"/>
        <w:rPr>
          <w:rFonts w:asciiTheme="majorHAnsi" w:hAnsiTheme="majorHAnsi"/>
        </w:rPr>
      </w:pPr>
      <w:r>
        <w:rPr>
          <w:rFonts w:asciiTheme="majorHAnsi" w:hAnsiTheme="majorHAnsi"/>
        </w:rPr>
        <w:t>The meeting ran out of time to go through the Operations Manual, this will have to be the subject of a later meeting.</w:t>
      </w:r>
    </w:p>
    <w:p w14:paraId="37C9B7DD" w14:textId="77777777" w:rsidR="00E00E3C" w:rsidRDefault="00E00E3C" w:rsidP="00D3118F">
      <w:pPr>
        <w:pStyle w:val="ListParagraph"/>
        <w:numPr>
          <w:ilvl w:val="0"/>
          <w:numId w:val="1"/>
        </w:numPr>
        <w:spacing w:line="480" w:lineRule="auto"/>
        <w:rPr>
          <w:rFonts w:asciiTheme="majorHAnsi" w:hAnsiTheme="majorHAnsi"/>
        </w:rPr>
      </w:pPr>
      <w:r w:rsidRPr="00D3118F">
        <w:rPr>
          <w:rFonts w:asciiTheme="majorHAnsi" w:hAnsiTheme="majorHAnsi"/>
        </w:rPr>
        <w:t>WHS</w:t>
      </w:r>
    </w:p>
    <w:p w14:paraId="15B81486" w14:textId="161EAA71" w:rsidR="00C91DDB" w:rsidRPr="00C91DDB" w:rsidRDefault="00C91DDB" w:rsidP="00C91DDB">
      <w:pPr>
        <w:spacing w:line="480" w:lineRule="auto"/>
        <w:ind w:left="360"/>
        <w:rPr>
          <w:rFonts w:asciiTheme="majorHAnsi" w:hAnsiTheme="majorHAnsi"/>
        </w:rPr>
      </w:pPr>
      <w:r>
        <w:rPr>
          <w:rFonts w:asciiTheme="majorHAnsi" w:hAnsiTheme="majorHAnsi"/>
        </w:rPr>
        <w:t>No WHS issues were reported</w:t>
      </w:r>
      <w:bookmarkStart w:id="0" w:name="_GoBack"/>
      <w:bookmarkEnd w:id="0"/>
    </w:p>
    <w:p w14:paraId="509F70CD" w14:textId="77777777" w:rsidR="00E00E3C" w:rsidRPr="00D3118F" w:rsidRDefault="00E00E3C" w:rsidP="00D3118F">
      <w:pPr>
        <w:pStyle w:val="ListParagraph"/>
        <w:numPr>
          <w:ilvl w:val="0"/>
          <w:numId w:val="1"/>
        </w:numPr>
        <w:spacing w:line="480" w:lineRule="auto"/>
        <w:rPr>
          <w:rFonts w:asciiTheme="majorHAnsi" w:hAnsiTheme="majorHAnsi"/>
        </w:rPr>
      </w:pPr>
      <w:r w:rsidRPr="00D3118F">
        <w:rPr>
          <w:rFonts w:asciiTheme="majorHAnsi" w:hAnsiTheme="majorHAnsi"/>
        </w:rPr>
        <w:t>Any other business</w:t>
      </w:r>
    </w:p>
    <w:sectPr w:rsidR="00E00E3C" w:rsidRPr="00D3118F" w:rsidSect="00225CE4">
      <w:pgSz w:w="11901" w:h="16840"/>
      <w:pgMar w:top="1797" w:right="1440" w:bottom="1797" w:left="1440"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Arial">
    <w:altName w:val="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76231"/>
    <w:multiLevelType w:val="hybridMultilevel"/>
    <w:tmpl w:val="05886E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B259FA"/>
    <w:multiLevelType w:val="hybridMultilevel"/>
    <w:tmpl w:val="98E86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43307A"/>
    <w:multiLevelType w:val="hybridMultilevel"/>
    <w:tmpl w:val="3E464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8B"/>
    <w:rsid w:val="00006A8A"/>
    <w:rsid w:val="00077ED7"/>
    <w:rsid w:val="000B1DE5"/>
    <w:rsid w:val="00196F70"/>
    <w:rsid w:val="001A6FFE"/>
    <w:rsid w:val="001F01FE"/>
    <w:rsid w:val="001F05E3"/>
    <w:rsid w:val="00225CE4"/>
    <w:rsid w:val="00236D02"/>
    <w:rsid w:val="0024218C"/>
    <w:rsid w:val="002574EA"/>
    <w:rsid w:val="00280B3D"/>
    <w:rsid w:val="002C338D"/>
    <w:rsid w:val="00305CF9"/>
    <w:rsid w:val="00333F9B"/>
    <w:rsid w:val="00342A01"/>
    <w:rsid w:val="00353141"/>
    <w:rsid w:val="00363B16"/>
    <w:rsid w:val="00380AFA"/>
    <w:rsid w:val="003C3197"/>
    <w:rsid w:val="003C3E89"/>
    <w:rsid w:val="003D3C74"/>
    <w:rsid w:val="004D7F5A"/>
    <w:rsid w:val="00502B7A"/>
    <w:rsid w:val="00505754"/>
    <w:rsid w:val="0054653C"/>
    <w:rsid w:val="00552DCC"/>
    <w:rsid w:val="00591974"/>
    <w:rsid w:val="005F1C5B"/>
    <w:rsid w:val="006074ED"/>
    <w:rsid w:val="00610E1D"/>
    <w:rsid w:val="00680C17"/>
    <w:rsid w:val="006B76E4"/>
    <w:rsid w:val="007611DA"/>
    <w:rsid w:val="007A2464"/>
    <w:rsid w:val="007C3FF6"/>
    <w:rsid w:val="00803C9B"/>
    <w:rsid w:val="00830846"/>
    <w:rsid w:val="008410C8"/>
    <w:rsid w:val="00846B58"/>
    <w:rsid w:val="008473D4"/>
    <w:rsid w:val="00854258"/>
    <w:rsid w:val="008B7F29"/>
    <w:rsid w:val="008D55E0"/>
    <w:rsid w:val="00927250"/>
    <w:rsid w:val="0095760E"/>
    <w:rsid w:val="00965CB8"/>
    <w:rsid w:val="00971CA4"/>
    <w:rsid w:val="00980CA9"/>
    <w:rsid w:val="009F4FB7"/>
    <w:rsid w:val="00A50897"/>
    <w:rsid w:val="00AD0962"/>
    <w:rsid w:val="00B03C72"/>
    <w:rsid w:val="00B302D7"/>
    <w:rsid w:val="00B43399"/>
    <w:rsid w:val="00BA1EF0"/>
    <w:rsid w:val="00BC4646"/>
    <w:rsid w:val="00BE2E8B"/>
    <w:rsid w:val="00C91DDB"/>
    <w:rsid w:val="00CB4C12"/>
    <w:rsid w:val="00CC64E8"/>
    <w:rsid w:val="00D3118F"/>
    <w:rsid w:val="00D46723"/>
    <w:rsid w:val="00D579B3"/>
    <w:rsid w:val="00D97E0F"/>
    <w:rsid w:val="00DA1988"/>
    <w:rsid w:val="00E00E3C"/>
    <w:rsid w:val="00E17219"/>
    <w:rsid w:val="00E178EB"/>
    <w:rsid w:val="00E24B2A"/>
    <w:rsid w:val="00E33AFE"/>
    <w:rsid w:val="00E65B34"/>
    <w:rsid w:val="00ED3FE1"/>
    <w:rsid w:val="00EE3152"/>
    <w:rsid w:val="00F009FE"/>
    <w:rsid w:val="00F47E69"/>
    <w:rsid w:val="00FD5300"/>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055DB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E8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E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4</Pages>
  <Words>865</Words>
  <Characters>4935</Characters>
  <Application>Microsoft Macintosh Word</Application>
  <DocSecurity>0</DocSecurity>
  <Lines>41</Lines>
  <Paragraphs>11</Paragraphs>
  <ScaleCrop>false</ScaleCrop>
  <Company>The University of Sydney</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Harris</dc:creator>
  <cp:keywords/>
  <dc:description/>
  <cp:lastModifiedBy>Amanda Harris</cp:lastModifiedBy>
  <cp:revision>52</cp:revision>
  <cp:lastPrinted>2014-06-05T00:20:00Z</cp:lastPrinted>
  <dcterms:created xsi:type="dcterms:W3CDTF">2014-06-05T00:27:00Z</dcterms:created>
  <dcterms:modified xsi:type="dcterms:W3CDTF">2014-06-10T05:31:00Z</dcterms:modified>
</cp:coreProperties>
</file>