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312" w:rsidRPr="00E63C06" w:rsidRDefault="00C54483">
      <w:pPr>
        <w:rPr>
          <w:rStyle w:val="IntenseReference"/>
        </w:rPr>
      </w:pPr>
      <w:r>
        <w:rPr>
          <w:rStyle w:val="IntenseReference"/>
        </w:rPr>
        <w:t>Data storage</w:t>
      </w:r>
    </w:p>
    <w:p w:rsidR="00EE17A8" w:rsidRPr="005C643F" w:rsidRDefault="00EE17A8" w:rsidP="00E63C06">
      <w:pPr>
        <w:pStyle w:val="Heading1"/>
        <w:rPr>
          <w:b/>
        </w:rPr>
      </w:pPr>
      <w:r w:rsidRPr="005C643F">
        <w:rPr>
          <w:b/>
        </w:rPr>
        <w:t>Portable hard drives</w:t>
      </w:r>
    </w:p>
    <w:p w:rsidR="00296B0C" w:rsidRDefault="00D10034" w:rsidP="00384DA5">
      <w:pPr>
        <w:rPr>
          <w:rFonts w:cs="Minion Pro"/>
          <w:color w:val="000000"/>
          <w:sz w:val="23"/>
          <w:szCs w:val="23"/>
        </w:rPr>
      </w:pPr>
      <w:r>
        <w:rPr>
          <w:rFonts w:cs="Minion Pro"/>
          <w:color w:val="000000"/>
          <w:sz w:val="23"/>
          <w:szCs w:val="23"/>
        </w:rPr>
        <w:t>Portable hard drives are</w:t>
      </w:r>
      <w:r w:rsidR="00296B0C">
        <w:rPr>
          <w:rFonts w:cs="Minion Pro"/>
          <w:color w:val="000000"/>
          <w:sz w:val="23"/>
          <w:szCs w:val="23"/>
        </w:rPr>
        <w:t xml:space="preserve"> clearly meant t</w:t>
      </w:r>
      <w:r>
        <w:rPr>
          <w:rFonts w:cs="Minion Pro"/>
          <w:color w:val="000000"/>
          <w:sz w:val="23"/>
          <w:szCs w:val="23"/>
        </w:rPr>
        <w:t>o be a temporary storage option</w:t>
      </w:r>
      <w:r w:rsidR="00296B0C">
        <w:rPr>
          <w:rFonts w:cs="Minion Pro"/>
          <w:color w:val="000000"/>
          <w:sz w:val="23"/>
          <w:szCs w:val="23"/>
        </w:rPr>
        <w:t xml:space="preserve">, as </w:t>
      </w:r>
      <w:r>
        <w:rPr>
          <w:rFonts w:cs="Minion Pro"/>
          <w:color w:val="000000"/>
          <w:sz w:val="23"/>
          <w:szCs w:val="23"/>
        </w:rPr>
        <w:t>they</w:t>
      </w:r>
      <w:r w:rsidR="00296B0C">
        <w:rPr>
          <w:rFonts w:cs="Minion Pro"/>
          <w:color w:val="000000"/>
          <w:sz w:val="23"/>
          <w:szCs w:val="23"/>
        </w:rPr>
        <w:t xml:space="preserve"> can become damaged and unusable for seemingly innocuous reasons. They a</w:t>
      </w:r>
      <w:r>
        <w:rPr>
          <w:rFonts w:cs="Minion Pro"/>
          <w:color w:val="000000"/>
          <w:sz w:val="23"/>
          <w:szCs w:val="23"/>
        </w:rPr>
        <w:t xml:space="preserve">re great for use in the field, </w:t>
      </w:r>
      <w:r w:rsidR="00296B0C">
        <w:rPr>
          <w:rFonts w:cs="Minion Pro"/>
          <w:color w:val="000000"/>
          <w:sz w:val="23"/>
          <w:szCs w:val="23"/>
        </w:rPr>
        <w:t>for transferring large amounts of files, or unw</w:t>
      </w:r>
      <w:r>
        <w:rPr>
          <w:rFonts w:cs="Minion Pro"/>
          <w:color w:val="000000"/>
          <w:sz w:val="23"/>
          <w:szCs w:val="23"/>
        </w:rPr>
        <w:t>ieldy-</w:t>
      </w:r>
      <w:r w:rsidR="00296B0C">
        <w:rPr>
          <w:rFonts w:cs="Minion Pro"/>
          <w:color w:val="000000"/>
          <w:sz w:val="23"/>
          <w:szCs w:val="23"/>
        </w:rPr>
        <w:t xml:space="preserve">sized files, or as a back-up </w:t>
      </w:r>
      <w:r w:rsidR="004E4D34">
        <w:rPr>
          <w:rFonts w:cs="Minion Pro"/>
          <w:color w:val="000000"/>
          <w:sz w:val="23"/>
          <w:szCs w:val="23"/>
        </w:rPr>
        <w:t xml:space="preserve">storage </w:t>
      </w:r>
      <w:r w:rsidR="00296B0C">
        <w:rPr>
          <w:rFonts w:cs="Minion Pro"/>
          <w:color w:val="000000"/>
          <w:sz w:val="23"/>
          <w:szCs w:val="23"/>
        </w:rPr>
        <w:t>system (n</w:t>
      </w:r>
      <w:r w:rsidR="004E4D34">
        <w:rPr>
          <w:rFonts w:cs="Minion Pro"/>
          <w:color w:val="000000"/>
          <w:sz w:val="23"/>
          <w:szCs w:val="23"/>
        </w:rPr>
        <w:t>ever as a primary storage</w:t>
      </w:r>
      <w:r w:rsidR="00296B0C">
        <w:rPr>
          <w:rFonts w:cs="Minion Pro"/>
          <w:color w:val="000000"/>
          <w:sz w:val="23"/>
          <w:szCs w:val="23"/>
        </w:rPr>
        <w:t>).</w:t>
      </w:r>
    </w:p>
    <w:p w:rsidR="009E24AA" w:rsidRDefault="00D221E0" w:rsidP="00384DA5">
      <w:pPr>
        <w:rPr>
          <w:rFonts w:cs="Minion Pro"/>
          <w:color w:val="000000"/>
          <w:sz w:val="23"/>
          <w:szCs w:val="23"/>
        </w:rPr>
      </w:pPr>
      <w:r>
        <w:rPr>
          <w:rFonts w:cs="Minion Pro"/>
          <w:color w:val="000000"/>
          <w:sz w:val="23"/>
          <w:szCs w:val="23"/>
        </w:rPr>
        <w:t>ExFAT</w:t>
      </w:r>
      <w:r w:rsidR="00384DA5">
        <w:rPr>
          <w:rFonts w:cs="Minion Pro"/>
          <w:color w:val="000000"/>
          <w:sz w:val="23"/>
          <w:szCs w:val="23"/>
        </w:rPr>
        <w:t xml:space="preserve"> is </w:t>
      </w:r>
      <w:r>
        <w:rPr>
          <w:rFonts w:cs="Minion Pro"/>
          <w:color w:val="000000"/>
          <w:sz w:val="23"/>
          <w:szCs w:val="23"/>
        </w:rPr>
        <w:t>an ideal</w:t>
      </w:r>
      <w:r w:rsidR="00384DA5">
        <w:rPr>
          <w:rFonts w:cs="Minion Pro"/>
          <w:color w:val="000000"/>
          <w:sz w:val="23"/>
          <w:szCs w:val="23"/>
        </w:rPr>
        <w:t xml:space="preserve"> file system </w:t>
      </w:r>
      <w:r>
        <w:rPr>
          <w:rFonts w:cs="Minion Pro"/>
          <w:color w:val="000000"/>
          <w:sz w:val="23"/>
          <w:szCs w:val="23"/>
        </w:rPr>
        <w:t>for</w:t>
      </w:r>
      <w:r w:rsidR="00384DA5">
        <w:rPr>
          <w:rFonts w:cs="Minion Pro"/>
          <w:color w:val="000000"/>
          <w:sz w:val="23"/>
          <w:szCs w:val="23"/>
        </w:rPr>
        <w:t xml:space="preserve"> format</w:t>
      </w:r>
      <w:r>
        <w:rPr>
          <w:rFonts w:cs="Minion Pro"/>
          <w:color w:val="000000"/>
          <w:sz w:val="23"/>
          <w:szCs w:val="23"/>
        </w:rPr>
        <w:t>ting</w:t>
      </w:r>
      <w:r w:rsidR="00384DA5">
        <w:rPr>
          <w:rFonts w:cs="Minion Pro"/>
          <w:color w:val="000000"/>
          <w:sz w:val="23"/>
          <w:szCs w:val="23"/>
        </w:rPr>
        <w:t xml:space="preserve"> your hard drives</w:t>
      </w:r>
      <w:r>
        <w:rPr>
          <w:rFonts w:cs="Minion Pro"/>
          <w:color w:val="000000"/>
          <w:sz w:val="23"/>
          <w:szCs w:val="23"/>
        </w:rPr>
        <w:t>. This way, the drive will</w:t>
      </w:r>
      <w:r w:rsidR="002654BA">
        <w:rPr>
          <w:rFonts w:cs="Minion Pro"/>
          <w:color w:val="000000"/>
          <w:sz w:val="23"/>
          <w:szCs w:val="23"/>
        </w:rPr>
        <w:t xml:space="preserve"> work with bo</w:t>
      </w:r>
      <w:bookmarkStart w:id="0" w:name="_GoBack"/>
      <w:bookmarkEnd w:id="0"/>
      <w:r w:rsidR="002654BA">
        <w:rPr>
          <w:rFonts w:cs="Minion Pro"/>
          <w:color w:val="000000"/>
          <w:sz w:val="23"/>
          <w:szCs w:val="23"/>
        </w:rPr>
        <w:t>th PC and Mac</w:t>
      </w:r>
      <w:r w:rsidR="00384DA5">
        <w:rPr>
          <w:rFonts w:cs="Minion Pro"/>
          <w:color w:val="000000"/>
          <w:sz w:val="23"/>
          <w:szCs w:val="23"/>
        </w:rPr>
        <w:t xml:space="preserve"> platforms</w:t>
      </w:r>
      <w:r w:rsidR="00612BDF">
        <w:rPr>
          <w:rFonts w:cs="Minion Pro"/>
          <w:color w:val="000000"/>
          <w:sz w:val="23"/>
          <w:szCs w:val="23"/>
        </w:rPr>
        <w:t xml:space="preserve"> and there is no</w:t>
      </w:r>
      <w:r w:rsidR="0079789A">
        <w:rPr>
          <w:rFonts w:cs="Minion Pro"/>
          <w:color w:val="000000"/>
          <w:sz w:val="23"/>
          <w:szCs w:val="23"/>
        </w:rPr>
        <w:t xml:space="preserve"> file-size limit for transfer</w:t>
      </w:r>
      <w:r w:rsidR="009E24AA">
        <w:rPr>
          <w:rFonts w:cs="Minion Pro"/>
          <w:color w:val="000000"/>
          <w:sz w:val="23"/>
          <w:szCs w:val="23"/>
        </w:rPr>
        <w:t>.</w:t>
      </w:r>
    </w:p>
    <w:p w:rsidR="00384DA5" w:rsidRDefault="001E3588" w:rsidP="00384DA5">
      <w:pPr>
        <w:rPr>
          <w:rFonts w:cs="Minion Pro"/>
          <w:color w:val="000000"/>
          <w:sz w:val="23"/>
          <w:szCs w:val="23"/>
        </w:rPr>
      </w:pPr>
      <w:r>
        <w:rPr>
          <w:rFonts w:cs="Minion Pro"/>
          <w:noProof/>
          <w:color w:val="000000"/>
          <w:sz w:val="23"/>
          <w:szCs w:val="23"/>
          <w:lang w:eastAsia="en-AU"/>
        </w:rPr>
        <w:drawing>
          <wp:inline distT="0" distB="0" distL="0" distR="0" wp14:anchorId="4F251375" wp14:editId="5C686092">
            <wp:extent cx="907200" cy="64800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cie rugg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7200" cy="648000"/>
                    </a:xfrm>
                    <a:prstGeom prst="rect">
                      <a:avLst/>
                    </a:prstGeom>
                  </pic:spPr>
                </pic:pic>
              </a:graphicData>
            </a:graphic>
          </wp:inline>
        </w:drawing>
      </w:r>
      <w:r w:rsidR="00384DA5">
        <w:rPr>
          <w:rFonts w:cs="Minion Pro"/>
          <w:color w:val="000000"/>
          <w:sz w:val="23"/>
          <w:szCs w:val="23"/>
        </w:rPr>
        <w:t xml:space="preserve">The Rugged Lacie model </w:t>
      </w:r>
      <w:r>
        <w:rPr>
          <w:rFonts w:cs="Minion Pro"/>
          <w:color w:val="000000"/>
          <w:sz w:val="23"/>
          <w:szCs w:val="23"/>
        </w:rPr>
        <w:t xml:space="preserve">is </w:t>
      </w:r>
      <w:r w:rsidR="002E63DD">
        <w:rPr>
          <w:rFonts w:cs="Minion Pro"/>
          <w:color w:val="000000"/>
          <w:sz w:val="23"/>
          <w:szCs w:val="23"/>
        </w:rPr>
        <w:t xml:space="preserve">a </w:t>
      </w:r>
      <w:r>
        <w:rPr>
          <w:rFonts w:cs="Minion Pro"/>
          <w:color w:val="000000"/>
          <w:sz w:val="23"/>
          <w:szCs w:val="23"/>
        </w:rPr>
        <w:t>solid, dependable choice</w:t>
      </w:r>
      <w:r w:rsidR="00384DA5">
        <w:rPr>
          <w:rFonts w:cs="Minion Pro"/>
          <w:color w:val="000000"/>
          <w:sz w:val="23"/>
          <w:szCs w:val="23"/>
        </w:rPr>
        <w:t xml:space="preserve">. To get it ready </w:t>
      </w:r>
      <w:r w:rsidR="002E63DD">
        <w:rPr>
          <w:rFonts w:cs="Minion Pro"/>
          <w:color w:val="000000"/>
          <w:sz w:val="23"/>
          <w:szCs w:val="23"/>
        </w:rPr>
        <w:t>before you begin</w:t>
      </w:r>
      <w:r w:rsidR="002654BA">
        <w:rPr>
          <w:rFonts w:cs="Minion Pro"/>
          <w:color w:val="000000"/>
          <w:sz w:val="23"/>
          <w:szCs w:val="23"/>
        </w:rPr>
        <w:t xml:space="preserve"> put</w:t>
      </w:r>
      <w:r w:rsidR="002E63DD">
        <w:rPr>
          <w:rFonts w:cs="Minion Pro"/>
          <w:color w:val="000000"/>
          <w:sz w:val="23"/>
          <w:szCs w:val="23"/>
        </w:rPr>
        <w:t>ting</w:t>
      </w:r>
      <w:r w:rsidR="002654BA">
        <w:rPr>
          <w:rFonts w:cs="Minion Pro"/>
          <w:color w:val="000000"/>
          <w:sz w:val="23"/>
          <w:szCs w:val="23"/>
        </w:rPr>
        <w:t xml:space="preserve"> files on it</w:t>
      </w:r>
      <w:r w:rsidR="00384DA5">
        <w:rPr>
          <w:rFonts w:cs="Minion Pro"/>
          <w:color w:val="000000"/>
          <w:sz w:val="23"/>
          <w:szCs w:val="23"/>
        </w:rPr>
        <w:t xml:space="preserve">, I suggest following these </w:t>
      </w:r>
      <w:r w:rsidR="002654BA">
        <w:rPr>
          <w:rFonts w:cs="Minion Pro"/>
          <w:color w:val="000000"/>
          <w:sz w:val="23"/>
          <w:szCs w:val="23"/>
        </w:rPr>
        <w:t>steps to format it cor</w:t>
      </w:r>
      <w:r w:rsidR="00077B4F">
        <w:rPr>
          <w:rFonts w:cs="Minion Pro"/>
          <w:color w:val="000000"/>
          <w:sz w:val="23"/>
          <w:szCs w:val="23"/>
        </w:rPr>
        <w:t>r</w:t>
      </w:r>
      <w:r w:rsidR="002654BA">
        <w:rPr>
          <w:rFonts w:cs="Minion Pro"/>
          <w:color w:val="000000"/>
          <w:sz w:val="23"/>
          <w:szCs w:val="23"/>
        </w:rPr>
        <w:t>ectly</w:t>
      </w:r>
      <w:r w:rsidR="00384DA5">
        <w:rPr>
          <w:rFonts w:cs="Minion Pro"/>
          <w:color w:val="000000"/>
          <w:sz w:val="23"/>
          <w:szCs w:val="23"/>
        </w:rPr>
        <w:t>:</w:t>
      </w:r>
    </w:p>
    <w:p w:rsidR="00384DA5" w:rsidRDefault="00384DA5" w:rsidP="00384DA5">
      <w:pPr>
        <w:pStyle w:val="ListParagraph"/>
        <w:numPr>
          <w:ilvl w:val="0"/>
          <w:numId w:val="1"/>
        </w:numPr>
        <w:rPr>
          <w:rFonts w:cs="Minion Pro"/>
          <w:color w:val="000000"/>
          <w:sz w:val="23"/>
          <w:szCs w:val="23"/>
        </w:rPr>
      </w:pPr>
      <w:r>
        <w:rPr>
          <w:rFonts w:cs="Minion Pro"/>
          <w:color w:val="000000"/>
          <w:sz w:val="23"/>
          <w:szCs w:val="23"/>
        </w:rPr>
        <w:t xml:space="preserve">Use the accompanying Lacie software to format the hard drive. There is a slider that you can select to decide the percentage of </w:t>
      </w:r>
      <w:r w:rsidR="00077B4F">
        <w:rPr>
          <w:rFonts w:cs="Minion Pro"/>
          <w:color w:val="000000"/>
          <w:sz w:val="23"/>
          <w:szCs w:val="23"/>
        </w:rPr>
        <w:t>FAT vs NFTS</w:t>
      </w:r>
      <w:r w:rsidR="007475A7">
        <w:rPr>
          <w:rFonts w:cs="Minion Pro"/>
          <w:color w:val="000000"/>
          <w:sz w:val="23"/>
          <w:szCs w:val="23"/>
        </w:rPr>
        <w:t xml:space="preserve"> or HFS+</w:t>
      </w:r>
      <w:r w:rsidR="00077B4F">
        <w:rPr>
          <w:rFonts w:cs="Minion Pro"/>
          <w:color w:val="000000"/>
          <w:sz w:val="23"/>
          <w:szCs w:val="23"/>
        </w:rPr>
        <w:t xml:space="preserve"> formatted partitioned drive</w:t>
      </w:r>
      <w:r w:rsidR="007C7ECC">
        <w:rPr>
          <w:rFonts w:cs="Minion Pro"/>
          <w:color w:val="000000"/>
          <w:sz w:val="23"/>
          <w:szCs w:val="23"/>
        </w:rPr>
        <w:t>.  Slide</w:t>
      </w:r>
      <w:r>
        <w:rPr>
          <w:rFonts w:cs="Minion Pro"/>
          <w:color w:val="000000"/>
          <w:sz w:val="23"/>
          <w:szCs w:val="23"/>
        </w:rPr>
        <w:t xml:space="preserve"> it all the way to 100% FAT format. Then finish the formatting.</w:t>
      </w:r>
    </w:p>
    <w:p w:rsidR="00DF25BB" w:rsidRDefault="00DF25BB" w:rsidP="00DF25BB">
      <w:pPr>
        <w:pStyle w:val="ListParagraph"/>
        <w:numPr>
          <w:ilvl w:val="0"/>
          <w:numId w:val="1"/>
        </w:numPr>
        <w:rPr>
          <w:rFonts w:cs="Minion Pro"/>
          <w:color w:val="000000"/>
          <w:sz w:val="23"/>
          <w:szCs w:val="23"/>
        </w:rPr>
      </w:pPr>
      <w:r w:rsidRPr="00DF25BB">
        <w:rPr>
          <w:rFonts w:cs="Minion Pro"/>
          <w:color w:val="000000"/>
          <w:sz w:val="23"/>
          <w:szCs w:val="23"/>
        </w:rPr>
        <w:t>You now need to create an ExFAT file system to allow you to connect to both Mac and PC wit</w:t>
      </w:r>
      <w:r>
        <w:rPr>
          <w:rFonts w:cs="Minion Pro"/>
          <w:color w:val="000000"/>
          <w:sz w:val="23"/>
          <w:szCs w:val="23"/>
        </w:rPr>
        <w:t>hout any file size restrictions:</w:t>
      </w:r>
    </w:p>
    <w:p w:rsidR="00DF25BB" w:rsidRPr="00DF25BB" w:rsidRDefault="00DF25BB" w:rsidP="00DF25BB">
      <w:pPr>
        <w:pStyle w:val="ListParagraph"/>
        <w:numPr>
          <w:ilvl w:val="0"/>
          <w:numId w:val="2"/>
        </w:numPr>
        <w:ind w:left="1276" w:right="260"/>
        <w:rPr>
          <w:rFonts w:cs="Minion Pro"/>
          <w:color w:val="000000"/>
          <w:sz w:val="23"/>
          <w:szCs w:val="23"/>
        </w:rPr>
      </w:pPr>
      <w:r w:rsidRPr="00DF25BB">
        <w:rPr>
          <w:rFonts w:cs="Minion Pro"/>
          <w:color w:val="000000"/>
          <w:sz w:val="23"/>
          <w:szCs w:val="23"/>
        </w:rPr>
        <w:t>On a PC, use Windows explorer to re-format the drive. To do this just find the drive on your computer, right click on it, and select format. There is a dropdown menu of choices. Here you will find the ExFAT option. Select that and then choose the default file size option for file transfers. Click format.</w:t>
      </w:r>
    </w:p>
    <w:p w:rsidR="00DF25BB" w:rsidRDefault="00DF25BB" w:rsidP="00DF25BB">
      <w:pPr>
        <w:pStyle w:val="ListParagraph"/>
        <w:numPr>
          <w:ilvl w:val="0"/>
          <w:numId w:val="2"/>
        </w:numPr>
        <w:ind w:left="1276" w:right="260"/>
        <w:rPr>
          <w:rFonts w:cs="Minion Pro"/>
          <w:color w:val="000000"/>
          <w:sz w:val="23"/>
          <w:szCs w:val="23"/>
        </w:rPr>
      </w:pPr>
      <w:r w:rsidRPr="00DF25BB">
        <w:rPr>
          <w:rFonts w:cs="Minion Pro"/>
          <w:color w:val="000000"/>
          <w:sz w:val="23"/>
          <w:szCs w:val="23"/>
        </w:rPr>
        <w:t>On a Mac, use Disk Utility, then highlight the Lacie hard drive and click on the erase tab. You will be prompted to re-name your hard drive and select</w:t>
      </w:r>
      <w:r>
        <w:rPr>
          <w:rFonts w:cs="Minion Pro"/>
          <w:color w:val="000000"/>
          <w:sz w:val="23"/>
          <w:szCs w:val="23"/>
        </w:rPr>
        <w:t xml:space="preserve"> the ExFAT format. Click Erase.</w:t>
      </w:r>
    </w:p>
    <w:p w:rsidR="00384DA5" w:rsidRPr="00DF25BB" w:rsidRDefault="009E24AA" w:rsidP="00DF25BB">
      <w:pPr>
        <w:ind w:right="260"/>
        <w:rPr>
          <w:rFonts w:cs="Minion Pro"/>
          <w:color w:val="000000"/>
          <w:sz w:val="23"/>
          <w:szCs w:val="23"/>
        </w:rPr>
      </w:pPr>
      <w:r w:rsidRPr="00DF25BB">
        <w:rPr>
          <w:rFonts w:cs="Minion Pro"/>
          <w:color w:val="000000"/>
          <w:sz w:val="23"/>
          <w:szCs w:val="23"/>
        </w:rPr>
        <w:t>Though I have not tried this with other hard drives, presumably the above steps are applicable.</w:t>
      </w:r>
      <w:r w:rsidR="00531F31" w:rsidRPr="00DF25BB">
        <w:rPr>
          <w:rFonts w:cs="Minion Pro"/>
          <w:color w:val="000000"/>
          <w:sz w:val="23"/>
          <w:szCs w:val="23"/>
        </w:rPr>
        <w:t xml:space="preserve"> Most hard drives come with their own software for initial formatting.</w:t>
      </w:r>
    </w:p>
    <w:p w:rsidR="00E63C06" w:rsidRPr="005C643F" w:rsidRDefault="00C54483" w:rsidP="00E63C06">
      <w:pPr>
        <w:pStyle w:val="Heading1"/>
        <w:rPr>
          <w:b/>
        </w:rPr>
      </w:pPr>
      <w:r w:rsidRPr="005C643F">
        <w:rPr>
          <w:b/>
        </w:rPr>
        <w:t xml:space="preserve">Cloudstor </w:t>
      </w:r>
      <w:r w:rsidR="00A2631D">
        <w:rPr>
          <w:b/>
        </w:rPr>
        <w:t>and ownCloud</w:t>
      </w:r>
      <w:r w:rsidRPr="005C643F">
        <w:rPr>
          <w:b/>
        </w:rPr>
        <w:t>– free</w:t>
      </w:r>
      <w:r w:rsidR="003E7032">
        <w:rPr>
          <w:b/>
        </w:rPr>
        <w:t xml:space="preserve"> cloud</w:t>
      </w:r>
      <w:r w:rsidRPr="005C643F">
        <w:rPr>
          <w:b/>
        </w:rPr>
        <w:t xml:space="preserve"> storage up to 100</w:t>
      </w:r>
      <w:r w:rsidR="003F5D1F">
        <w:rPr>
          <w:b/>
        </w:rPr>
        <w:t xml:space="preserve"> </w:t>
      </w:r>
      <w:r w:rsidRPr="005C643F">
        <w:rPr>
          <w:b/>
        </w:rPr>
        <w:t>Gb</w:t>
      </w:r>
    </w:p>
    <w:p w:rsidR="00EE17A8" w:rsidRPr="00EE17A8" w:rsidRDefault="00EE17A8" w:rsidP="00EE17A8">
      <w:pPr>
        <w:rPr>
          <w:rFonts w:cs="Minion Pro"/>
          <w:color w:val="000000"/>
          <w:sz w:val="23"/>
          <w:szCs w:val="23"/>
        </w:rPr>
      </w:pPr>
      <w:r>
        <w:rPr>
          <w:rFonts w:cs="Minion Pro"/>
          <w:color w:val="000000"/>
          <w:sz w:val="23"/>
          <w:szCs w:val="23"/>
        </w:rPr>
        <w:t>A simple and free option for backing up and storing your data is with AARNet’s Cloudstor.</w:t>
      </w:r>
    </w:p>
    <w:p w:rsidR="00EE17A8" w:rsidRDefault="00E1512D" w:rsidP="00EE17A8">
      <w:pPr>
        <w:rPr>
          <w:rFonts w:cs="Minion Pro"/>
          <w:color w:val="000000"/>
        </w:rPr>
      </w:pPr>
      <w:r>
        <w:rPr>
          <w:rFonts w:cs="Minion Pro"/>
          <w:color w:val="000000"/>
        </w:rPr>
        <w:t>As members of</w:t>
      </w:r>
      <w:r w:rsidR="00EE17A8">
        <w:rPr>
          <w:rFonts w:cs="Minion Pro"/>
          <w:color w:val="000000"/>
        </w:rPr>
        <w:t xml:space="preserve"> Australian or New Zealand institution</w:t>
      </w:r>
      <w:r>
        <w:rPr>
          <w:rFonts w:cs="Minion Pro"/>
          <w:color w:val="000000"/>
        </w:rPr>
        <w:t>s</w:t>
      </w:r>
      <w:r w:rsidR="00EE17A8">
        <w:rPr>
          <w:rFonts w:cs="Minion Pro"/>
          <w:color w:val="000000"/>
        </w:rPr>
        <w:t xml:space="preserve"> we are entitled to free storage on Cloudstor. The concept is similar to dropbox</w:t>
      </w:r>
      <w:r>
        <w:rPr>
          <w:rFonts w:cs="Minion Pro"/>
          <w:color w:val="000000"/>
        </w:rPr>
        <w:t>, including two ways to interact with it: a web version</w:t>
      </w:r>
      <w:r w:rsidR="00B177AC">
        <w:rPr>
          <w:rFonts w:cs="Minion Pro"/>
          <w:color w:val="000000"/>
        </w:rPr>
        <w:t>,</w:t>
      </w:r>
      <w:r>
        <w:rPr>
          <w:rFonts w:cs="Minion Pro"/>
          <w:color w:val="000000"/>
        </w:rPr>
        <w:t xml:space="preserve"> </w:t>
      </w:r>
      <w:r w:rsidR="00476052">
        <w:rPr>
          <w:noProof/>
          <w:lang w:eastAsia="en-AU"/>
        </w:rPr>
        <w:drawing>
          <wp:inline distT="0" distB="0" distL="0" distR="0" wp14:anchorId="1150AE42" wp14:editId="5F39E4D4">
            <wp:extent cx="820000" cy="18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S_Mono_Lo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0000" cy="180000"/>
                    </a:xfrm>
                    <a:prstGeom prst="rect">
                      <a:avLst/>
                    </a:prstGeom>
                  </pic:spPr>
                </pic:pic>
              </a:graphicData>
            </a:graphic>
          </wp:inline>
        </w:drawing>
      </w:r>
      <w:r w:rsidR="00B177AC">
        <w:rPr>
          <w:rFonts w:cs="Minion Pro"/>
          <w:color w:val="000000"/>
        </w:rPr>
        <w:t>,</w:t>
      </w:r>
      <w:r>
        <w:rPr>
          <w:rFonts w:cs="Minion Pro"/>
          <w:color w:val="000000"/>
        </w:rPr>
        <w:t xml:space="preserve"> and a desktop </w:t>
      </w:r>
      <w:r w:rsidR="00E00E6F">
        <w:rPr>
          <w:rFonts w:cs="Minion Pro"/>
          <w:color w:val="000000"/>
        </w:rPr>
        <w:t>3</w:t>
      </w:r>
      <w:r w:rsidR="00E00E6F" w:rsidRPr="00E00E6F">
        <w:rPr>
          <w:rFonts w:cs="Minion Pro"/>
          <w:color w:val="000000"/>
          <w:vertAlign w:val="superscript"/>
        </w:rPr>
        <w:t>rd</w:t>
      </w:r>
      <w:r w:rsidR="00E00E6F">
        <w:rPr>
          <w:rFonts w:cs="Minion Pro"/>
          <w:color w:val="000000"/>
        </w:rPr>
        <w:t xml:space="preserve"> party software</w:t>
      </w:r>
      <w:r w:rsidR="00B731FA">
        <w:rPr>
          <w:rFonts w:cs="Minion Pro"/>
          <w:color w:val="000000"/>
        </w:rPr>
        <w:t>,</w:t>
      </w:r>
      <w:r w:rsidR="00C90613">
        <w:rPr>
          <w:rFonts w:cs="Minion Pro"/>
          <w:color w:val="000000"/>
        </w:rPr>
        <w:t xml:space="preserve"> </w:t>
      </w:r>
      <w:r w:rsidR="00C90613">
        <w:rPr>
          <w:rFonts w:cs="Minion Pro"/>
          <w:noProof/>
          <w:color w:val="000000"/>
          <w:lang w:eastAsia="en-AU"/>
        </w:rPr>
        <w:drawing>
          <wp:inline distT="0" distB="0" distL="0" distR="0">
            <wp:extent cx="581470" cy="28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nclou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1470" cy="288000"/>
                    </a:xfrm>
                    <a:prstGeom prst="rect">
                      <a:avLst/>
                    </a:prstGeom>
                  </pic:spPr>
                </pic:pic>
              </a:graphicData>
            </a:graphic>
          </wp:inline>
        </w:drawing>
      </w:r>
      <w:r w:rsidR="00B731FA">
        <w:rPr>
          <w:rFonts w:cs="Minion Pro"/>
          <w:color w:val="000000"/>
        </w:rPr>
        <w:t>,</w:t>
      </w:r>
      <w:r w:rsidR="00C90613">
        <w:rPr>
          <w:rFonts w:cs="Minion Pro"/>
          <w:color w:val="000000"/>
        </w:rPr>
        <w:t xml:space="preserve"> that you can download and set up to sync your </w:t>
      </w:r>
      <w:r w:rsidR="00E00E6F">
        <w:rPr>
          <w:rFonts w:cs="Minion Pro"/>
          <w:color w:val="000000"/>
        </w:rPr>
        <w:t xml:space="preserve">Cloudstor </w:t>
      </w:r>
      <w:r w:rsidR="00C90613">
        <w:rPr>
          <w:rFonts w:cs="Minion Pro"/>
          <w:color w:val="000000"/>
        </w:rPr>
        <w:t>files.</w:t>
      </w:r>
    </w:p>
    <w:p w:rsidR="000B1BE4" w:rsidRDefault="000B1BE4">
      <w:pPr>
        <w:rPr>
          <w:rFonts w:eastAsiaTheme="majorEastAsia" w:cstheme="majorBidi"/>
          <w:b/>
          <w:smallCaps/>
          <w:sz w:val="24"/>
          <w:szCs w:val="32"/>
        </w:rPr>
      </w:pPr>
      <w:r>
        <w:rPr>
          <w:b/>
        </w:rPr>
        <w:br w:type="page"/>
      </w:r>
    </w:p>
    <w:p w:rsidR="00D22A53" w:rsidRPr="00D22A53" w:rsidRDefault="00D22A53" w:rsidP="00D22A53">
      <w:pPr>
        <w:pStyle w:val="Heading1"/>
        <w:rPr>
          <w:b/>
        </w:rPr>
      </w:pPr>
      <w:r w:rsidRPr="00D22A53">
        <w:rPr>
          <w:b/>
        </w:rPr>
        <w:lastRenderedPageBreak/>
        <w:t>Cloudstor</w:t>
      </w:r>
    </w:p>
    <w:p w:rsidR="00E1512D" w:rsidRDefault="00E1512D" w:rsidP="00E1512D">
      <w:pPr>
        <w:spacing w:after="0"/>
        <w:rPr>
          <w:rFonts w:cs="Minion Pro"/>
          <w:color w:val="000000"/>
        </w:rPr>
      </w:pPr>
      <w:r>
        <w:rPr>
          <w:rFonts w:cs="Minion Pro"/>
          <w:color w:val="000000"/>
        </w:rPr>
        <w:t xml:space="preserve">To </w:t>
      </w:r>
      <w:r w:rsidR="00C90613">
        <w:rPr>
          <w:rFonts w:cs="Minion Pro"/>
          <w:color w:val="000000"/>
        </w:rPr>
        <w:t>access</w:t>
      </w:r>
      <w:r>
        <w:rPr>
          <w:rFonts w:cs="Minion Pro"/>
          <w:color w:val="000000"/>
        </w:rPr>
        <w:t xml:space="preserve"> Cloudstor</w:t>
      </w:r>
      <w:r w:rsidR="008E491A">
        <w:rPr>
          <w:rFonts w:cs="Minion Pro"/>
          <w:color w:val="000000"/>
        </w:rPr>
        <w:t>,</w:t>
      </w:r>
      <w:r>
        <w:rPr>
          <w:rFonts w:cs="Minion Pro"/>
          <w:color w:val="000000"/>
        </w:rPr>
        <w:t xml:space="preserve"> </w:t>
      </w:r>
      <w:r w:rsidR="008E491A">
        <w:rPr>
          <w:rFonts w:cs="Minion Pro"/>
          <w:color w:val="000000"/>
          <w:sz w:val="23"/>
          <w:szCs w:val="23"/>
        </w:rPr>
        <w:t>navigate to their homepage on the AARNet site</w:t>
      </w:r>
      <w:r>
        <w:rPr>
          <w:rFonts w:cs="Minion Pro"/>
          <w:color w:val="000000"/>
        </w:rPr>
        <w:t>:</w:t>
      </w:r>
    </w:p>
    <w:p w:rsidR="00EE17A8" w:rsidRDefault="00810C93" w:rsidP="00EE17A8">
      <w:pPr>
        <w:rPr>
          <w:rFonts w:cs="Minion Pro"/>
          <w:color w:val="25599B"/>
          <w:sz w:val="23"/>
          <w:szCs w:val="23"/>
          <w:u w:val="single"/>
        </w:rPr>
      </w:pPr>
      <w:hyperlink r:id="rId10" w:history="1">
        <w:r w:rsidR="00EE17A8" w:rsidRPr="00B84DE7">
          <w:rPr>
            <w:rStyle w:val="Hyperlink"/>
            <w:rFonts w:cs="Minion Pro"/>
            <w:sz w:val="23"/>
            <w:szCs w:val="23"/>
          </w:rPr>
          <w:t>https://www.aarnet.edu.au/network-and-services/cloud-services-applications/cloudstor</w:t>
        </w:r>
      </w:hyperlink>
    </w:p>
    <w:p w:rsidR="00EE17A8" w:rsidRDefault="00EE17A8" w:rsidP="0038400D">
      <w:pPr>
        <w:keepNext/>
        <w:rPr>
          <w:rFonts w:cs="Minion Pro"/>
          <w:color w:val="000000"/>
          <w:sz w:val="23"/>
          <w:szCs w:val="23"/>
        </w:rPr>
      </w:pPr>
      <w:r>
        <w:rPr>
          <w:rFonts w:cs="Minion Pro"/>
          <w:color w:val="000000"/>
          <w:sz w:val="23"/>
          <w:szCs w:val="23"/>
        </w:rPr>
        <w:t>Click on “Logon to Cloudstor”</w:t>
      </w:r>
      <w:r w:rsidR="007E40DB">
        <w:rPr>
          <w:rFonts w:cs="Minion Pro"/>
          <w:color w:val="000000"/>
          <w:sz w:val="23"/>
          <w:szCs w:val="23"/>
        </w:rPr>
        <w:t>:</w:t>
      </w:r>
    </w:p>
    <w:p w:rsidR="00EE17A8" w:rsidRPr="00E63C06" w:rsidRDefault="00C82C78" w:rsidP="007E40DB">
      <w:pPr>
        <w:spacing w:after="0"/>
        <w:jc w:val="center"/>
      </w:pPr>
      <w:r>
        <w:rPr>
          <w:noProof/>
          <w:lang w:eastAsia="en-AU"/>
        </w:rPr>
        <mc:AlternateContent>
          <mc:Choice Requires="wps">
            <w:drawing>
              <wp:anchor distT="0" distB="0" distL="114300" distR="114300" simplePos="0" relativeHeight="251664384" behindDoc="0" locked="0" layoutInCell="1" allowOverlap="1">
                <wp:simplePos x="0" y="0"/>
                <wp:positionH relativeFrom="column">
                  <wp:posOffset>4893310</wp:posOffset>
                </wp:positionH>
                <wp:positionV relativeFrom="paragraph">
                  <wp:posOffset>1360474</wp:posOffset>
                </wp:positionV>
                <wp:extent cx="803082" cy="230588"/>
                <wp:effectExtent l="19050" t="19050" r="16510" b="17145"/>
                <wp:wrapNone/>
                <wp:docPr id="7" name="Rectangle 7"/>
                <wp:cNvGraphicFramePr/>
                <a:graphic xmlns:a="http://schemas.openxmlformats.org/drawingml/2006/main">
                  <a:graphicData uri="http://schemas.microsoft.com/office/word/2010/wordprocessingShape">
                    <wps:wsp>
                      <wps:cNvSpPr/>
                      <wps:spPr>
                        <a:xfrm>
                          <a:off x="0" y="0"/>
                          <a:ext cx="803082" cy="230588"/>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53E368" id="Rectangle 7" o:spid="_x0000_s1026" style="position:absolute;margin-left:385.3pt;margin-top:107.1pt;width:63.25pt;height:18.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" filled="f" strokecolor="#c00000" strokeweight="2.25pt"/>
            </w:pict>
          </mc:Fallback>
        </mc:AlternateContent>
      </w:r>
      <w:r w:rsidR="00EE17A8">
        <w:rPr>
          <w:noProof/>
          <w:lang w:eastAsia="en-AU"/>
        </w:rPr>
        <w:drawing>
          <wp:inline distT="0" distB="0" distL="0" distR="0" wp14:anchorId="4A40FCB5" wp14:editId="3A2B9029">
            <wp:extent cx="5109875" cy="1463040"/>
            <wp:effectExtent l="171450" t="171450" r="357505" b="3657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stor-01.JPG"/>
                    <pic:cNvPicPr/>
                  </pic:nvPicPr>
                  <pic:blipFill rotWithShape="1">
                    <a:blip r:embed="rId11" cstate="print">
                      <a:extLst>
                        <a:ext uri="{28A0092B-C50C-407E-A947-70E740481C1C}">
                          <a14:useLocalDpi xmlns:a14="http://schemas.microsoft.com/office/drawing/2010/main" val="0"/>
                        </a:ext>
                      </a:extLst>
                    </a:blip>
                    <a:srcRect b="62232"/>
                    <a:stretch/>
                  </pic:blipFill>
                  <pic:spPr bwMode="auto">
                    <a:xfrm>
                      <a:off x="0" y="0"/>
                      <a:ext cx="5128782" cy="1468454"/>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460DC6" w:rsidRPr="00E63C06" w:rsidRDefault="007E40DB" w:rsidP="007E40DB">
      <w:pPr>
        <w:spacing w:after="0"/>
      </w:pPr>
      <w:r>
        <w:t>Then select your AU or NZ institution from the drop-down menu:</w:t>
      </w:r>
    </w:p>
    <w:p w:rsidR="00E91B00" w:rsidRDefault="007E40DB" w:rsidP="007E40DB">
      <w:pPr>
        <w:spacing w:after="0"/>
        <w:jc w:val="center"/>
      </w:pPr>
      <w:r>
        <w:rPr>
          <w:noProof/>
          <w:lang w:eastAsia="en-AU"/>
        </w:rPr>
        <w:drawing>
          <wp:inline distT="0" distB="0" distL="0" distR="0" wp14:anchorId="512F1BC0" wp14:editId="17487316">
            <wp:extent cx="4195725" cy="1800000"/>
            <wp:effectExtent l="171450" t="171450" r="357505" b="3530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stor login.jpg"/>
                    <pic:cNvPicPr/>
                  </pic:nvPicPr>
                  <pic:blipFill>
                    <a:blip r:embed="rId12">
                      <a:extLst>
                        <a:ext uri="{28A0092B-C50C-407E-A947-70E740481C1C}">
                          <a14:useLocalDpi xmlns:a14="http://schemas.microsoft.com/office/drawing/2010/main" val="0"/>
                        </a:ext>
                      </a:extLst>
                    </a:blip>
                    <a:stretch>
                      <a:fillRect/>
                    </a:stretch>
                  </pic:blipFill>
                  <pic:spPr>
                    <a:xfrm>
                      <a:off x="0" y="0"/>
                      <a:ext cx="4195725" cy="180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E91B00" w:rsidRPr="00E91B00" w:rsidRDefault="007E40DB" w:rsidP="007E40DB">
      <w:pPr>
        <w:spacing w:after="0"/>
      </w:pPr>
      <w:r>
        <w:t xml:space="preserve">You are </w:t>
      </w:r>
      <w:r w:rsidR="009D2940">
        <w:t xml:space="preserve">then </w:t>
      </w:r>
      <w:r>
        <w:t>asked to log in using your university ID and password:</w:t>
      </w:r>
    </w:p>
    <w:p w:rsidR="002B5DBD" w:rsidRDefault="007E40DB" w:rsidP="002B5DBD">
      <w:pPr>
        <w:spacing w:after="0"/>
        <w:jc w:val="center"/>
      </w:pPr>
      <w:r>
        <w:rPr>
          <w:noProof/>
          <w:lang w:eastAsia="en-AU"/>
        </w:rPr>
        <w:drawing>
          <wp:inline distT="0" distB="0" distL="0" distR="0" wp14:anchorId="09AB8519" wp14:editId="141DCE20">
            <wp:extent cx="3180893" cy="1440000"/>
            <wp:effectExtent l="171450" t="171450" r="362585" b="3702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bboleth.JPG"/>
                    <pic:cNvPicPr/>
                  </pic:nvPicPr>
                  <pic:blipFill>
                    <a:blip r:embed="rId13">
                      <a:extLst>
                        <a:ext uri="{28A0092B-C50C-407E-A947-70E740481C1C}">
                          <a14:useLocalDpi xmlns:a14="http://schemas.microsoft.com/office/drawing/2010/main" val="0"/>
                        </a:ext>
                      </a:extLst>
                    </a:blip>
                    <a:stretch>
                      <a:fillRect/>
                    </a:stretch>
                  </pic:blipFill>
                  <pic:spPr>
                    <a:xfrm>
                      <a:off x="0" y="0"/>
                      <a:ext cx="3180893" cy="144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0B1BE4" w:rsidRDefault="000B1BE4">
      <w:r>
        <w:br w:type="page"/>
      </w:r>
    </w:p>
    <w:p w:rsidR="002B5DBD" w:rsidRDefault="002B5DBD" w:rsidP="002B5DBD">
      <w:pPr>
        <w:spacing w:after="0"/>
      </w:pPr>
      <w:r>
        <w:lastRenderedPageBreak/>
        <w:t xml:space="preserve">When you first log in with Cloudstor, you are given the option of downloading </w:t>
      </w:r>
      <w:r w:rsidR="00177AFD">
        <w:t>ownCloud.</w:t>
      </w:r>
    </w:p>
    <w:p w:rsidR="002B5DBD" w:rsidRDefault="002B5DBD" w:rsidP="008B433B">
      <w:pPr>
        <w:spacing w:after="0"/>
        <w:jc w:val="center"/>
      </w:pPr>
      <w:r>
        <w:rPr>
          <w:noProof/>
          <w:lang w:eastAsia="en-AU"/>
        </w:rPr>
        <w:drawing>
          <wp:inline distT="0" distB="0" distL="0" distR="0" wp14:anchorId="730BDE32" wp14:editId="35DC9772">
            <wp:extent cx="3501581" cy="720000"/>
            <wp:effectExtent l="171450" t="171450" r="365760" b="36639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b="27063"/>
                    <a:stretch/>
                  </pic:blipFill>
                  <pic:spPr bwMode="auto">
                    <a:xfrm>
                      <a:off x="0" y="0"/>
                      <a:ext cx="3501581" cy="7200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2B5DBD" w:rsidRDefault="00177AFD" w:rsidP="002B5DBD">
      <w:pPr>
        <w:spacing w:after="0"/>
      </w:pPr>
      <w:r>
        <w:t xml:space="preserve">Select the </w:t>
      </w:r>
      <w:r w:rsidR="002B5DBD">
        <w:t xml:space="preserve">Desktop app. Instructions for installing </w:t>
      </w:r>
      <w:r w:rsidR="00CA635B">
        <w:t xml:space="preserve">ownCloud </w:t>
      </w:r>
      <w:r w:rsidR="007475A7">
        <w:t>are described in the following section.</w:t>
      </w:r>
    </w:p>
    <w:p w:rsidR="002B5DBD" w:rsidRDefault="002B5DBD" w:rsidP="002B5DBD">
      <w:pPr>
        <w:spacing w:after="0"/>
      </w:pPr>
    </w:p>
    <w:p w:rsidR="007E40DB" w:rsidRPr="00E91B00" w:rsidRDefault="007E40DB" w:rsidP="007E40DB">
      <w:pPr>
        <w:spacing w:after="0"/>
      </w:pPr>
      <w:r>
        <w:t xml:space="preserve">When you see your name in the upper right-hand corner of the </w:t>
      </w:r>
      <w:r w:rsidR="00256853">
        <w:t xml:space="preserve">Cloudstor </w:t>
      </w:r>
      <w:r>
        <w:t xml:space="preserve">page, you know you have successfully signed in and </w:t>
      </w:r>
      <w:r w:rsidR="000E0803">
        <w:t xml:space="preserve">have access to </w:t>
      </w:r>
      <w:r>
        <w:t>100 Gb of free storage!</w:t>
      </w:r>
    </w:p>
    <w:p w:rsidR="00E91B00" w:rsidRDefault="007E40DB" w:rsidP="007E40DB">
      <w:pPr>
        <w:spacing w:after="0"/>
        <w:jc w:val="center"/>
      </w:pPr>
      <w:r>
        <w:rPr>
          <w:noProof/>
          <w:lang w:eastAsia="en-AU"/>
        </w:rPr>
        <mc:AlternateContent>
          <mc:Choice Requires="wps">
            <w:drawing>
              <wp:anchor distT="0" distB="0" distL="114300" distR="114300" simplePos="0" relativeHeight="251666432" behindDoc="0" locked="0" layoutInCell="1" allowOverlap="1" wp14:anchorId="4666E8EE" wp14:editId="7502D823">
                <wp:simplePos x="0" y="0"/>
                <wp:positionH relativeFrom="column">
                  <wp:posOffset>4809794</wp:posOffset>
                </wp:positionH>
                <wp:positionV relativeFrom="paragraph">
                  <wp:posOffset>300355</wp:posOffset>
                </wp:positionV>
                <wp:extent cx="604299" cy="166895"/>
                <wp:effectExtent l="19050" t="19050" r="24765" b="24130"/>
                <wp:wrapNone/>
                <wp:docPr id="10" name="Rectangle 10"/>
                <wp:cNvGraphicFramePr/>
                <a:graphic xmlns:a="http://schemas.openxmlformats.org/drawingml/2006/main">
                  <a:graphicData uri="http://schemas.microsoft.com/office/word/2010/wordprocessingShape">
                    <wps:wsp>
                      <wps:cNvSpPr/>
                      <wps:spPr>
                        <a:xfrm>
                          <a:off x="0" y="0"/>
                          <a:ext cx="604299" cy="16689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827F5" id="Rectangle 10" o:spid="_x0000_s1026" style="position:absolute;margin-left:378.7pt;margin-top:23.65pt;width:47.6pt;height:1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" filled="f" strokecolor="#c00000" strokeweight="2.25pt"/>
            </w:pict>
          </mc:Fallback>
        </mc:AlternateContent>
      </w:r>
      <w:r w:rsidR="003E35EB">
        <w:rPr>
          <w:noProof/>
          <w:lang w:eastAsia="en-AU"/>
        </w:rPr>
        <w:drawing>
          <wp:inline distT="0" distB="0" distL="0" distR="0" wp14:anchorId="615528B7" wp14:editId="1B07D31E">
            <wp:extent cx="4371176" cy="1486894"/>
            <wp:effectExtent l="171450" t="171450" r="353695" b="3613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stor-03.JPG"/>
                    <pic:cNvPicPr/>
                  </pic:nvPicPr>
                  <pic:blipFill rotWithShape="1">
                    <a:blip r:embed="rId15">
                      <a:extLst>
                        <a:ext uri="{28A0092B-C50C-407E-A947-70E740481C1C}">
                          <a14:useLocalDpi xmlns:a14="http://schemas.microsoft.com/office/drawing/2010/main" val="0"/>
                        </a:ext>
                      </a:extLst>
                    </a:blip>
                    <a:srcRect b="40823"/>
                    <a:stretch/>
                  </pic:blipFill>
                  <pic:spPr bwMode="auto">
                    <a:xfrm>
                      <a:off x="0" y="0"/>
                      <a:ext cx="4384029" cy="149126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E91B00" w:rsidRDefault="00522B41" w:rsidP="007E40DB">
      <w:pPr>
        <w:spacing w:after="0"/>
      </w:pPr>
      <w:r>
        <w:t>Once you have logged in, you may upload files, create folders, share files via links, or assign access by adding someone</w:t>
      </w:r>
      <w:r w:rsidR="005B1155">
        <w:t>’</w:t>
      </w:r>
      <w:r>
        <w:t>s email.</w:t>
      </w:r>
      <w:r w:rsidR="00F47175">
        <w:t xml:space="preserve"> For more information, t</w:t>
      </w:r>
      <w:r w:rsidR="003120BB">
        <w:t xml:space="preserve">he Cloudstor user guide can be found here: </w:t>
      </w:r>
      <w:hyperlink r:id="rId16" w:history="1">
        <w:r w:rsidR="003120BB" w:rsidRPr="009060C5">
          <w:rPr>
            <w:rStyle w:val="Hyperlink"/>
          </w:rPr>
          <w:t>https://www.aarnet.edu.au/images/uploads/resources/AARNetCloudStorManual.pdf</w:t>
        </w:r>
      </w:hyperlink>
    </w:p>
    <w:p w:rsidR="00D22A53" w:rsidRDefault="00D22A53" w:rsidP="007E40DB">
      <w:pPr>
        <w:spacing w:after="0"/>
      </w:pPr>
    </w:p>
    <w:p w:rsidR="00D22A53" w:rsidRDefault="00D22A53" w:rsidP="00522B41">
      <w:pPr>
        <w:pStyle w:val="Heading1"/>
        <w:rPr>
          <w:b/>
        </w:rPr>
      </w:pPr>
      <w:r w:rsidRPr="00522B41">
        <w:rPr>
          <w:b/>
        </w:rPr>
        <w:t>ownCloud</w:t>
      </w:r>
    </w:p>
    <w:p w:rsidR="00522B41" w:rsidRDefault="00522B41" w:rsidP="00522B41">
      <w:pPr>
        <w:spacing w:after="0"/>
      </w:pPr>
      <w:r>
        <w:t>ownCloud is a 3</w:t>
      </w:r>
      <w:r w:rsidRPr="00522B41">
        <w:rPr>
          <w:vertAlign w:val="superscript"/>
        </w:rPr>
        <w:t>rd</w:t>
      </w:r>
      <w:r>
        <w:t xml:space="preserve"> party software that includes Cloudstor as one of their clients. </w:t>
      </w:r>
      <w:r w:rsidR="005B3173">
        <w:t xml:space="preserve">It </w:t>
      </w:r>
      <w:r>
        <w:t xml:space="preserve">allows you to sync your </w:t>
      </w:r>
      <w:r w:rsidR="00A1791B">
        <w:t>selected</w:t>
      </w:r>
      <w:r>
        <w:t xml:space="preserve"> files in you Cloudstor collection with your computer. To download ownCloud, go to </w:t>
      </w:r>
      <w:hyperlink r:id="rId17" w:history="1">
        <w:r w:rsidRPr="009060C5">
          <w:rPr>
            <w:rStyle w:val="Hyperlink"/>
          </w:rPr>
          <w:t>https://owncloud.org/</w:t>
        </w:r>
      </w:hyperlink>
      <w:r>
        <w:t xml:space="preserve"> and click on the Download li</w:t>
      </w:r>
      <w:r w:rsidR="00E64219">
        <w:t xml:space="preserve">nk, if you haven’t already downloaded </w:t>
      </w:r>
      <w:r w:rsidR="00B452C8">
        <w:t>ownCloud during</w:t>
      </w:r>
      <w:r w:rsidR="00E64219">
        <w:t xml:space="preserve"> your first log-in session with Cloudstor.</w:t>
      </w:r>
    </w:p>
    <w:p w:rsidR="00522B41" w:rsidRDefault="00A1791B" w:rsidP="00522B41">
      <w:pPr>
        <w:spacing w:after="0"/>
        <w:jc w:val="center"/>
      </w:pPr>
      <w:r>
        <w:rPr>
          <w:noProof/>
          <w:lang w:eastAsia="en-AU"/>
        </w:rPr>
        <mc:AlternateContent>
          <mc:Choice Requires="wps">
            <w:drawing>
              <wp:anchor distT="0" distB="0" distL="114300" distR="114300" simplePos="0" relativeHeight="251668480" behindDoc="0" locked="0" layoutInCell="1" allowOverlap="1" wp14:anchorId="77DC6884" wp14:editId="5DA27687">
                <wp:simplePos x="0" y="0"/>
                <wp:positionH relativeFrom="column">
                  <wp:posOffset>3171825</wp:posOffset>
                </wp:positionH>
                <wp:positionV relativeFrom="paragraph">
                  <wp:posOffset>434340</wp:posOffset>
                </wp:positionV>
                <wp:extent cx="428625" cy="175895"/>
                <wp:effectExtent l="19050" t="19050" r="28575" b="14605"/>
                <wp:wrapNone/>
                <wp:docPr id="15" name="Rectangle 15"/>
                <wp:cNvGraphicFramePr/>
                <a:graphic xmlns:a="http://schemas.openxmlformats.org/drawingml/2006/main">
                  <a:graphicData uri="http://schemas.microsoft.com/office/word/2010/wordprocessingShape">
                    <wps:wsp>
                      <wps:cNvSpPr/>
                      <wps:spPr>
                        <a:xfrm>
                          <a:off x="0" y="0"/>
                          <a:ext cx="428625" cy="17589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7D6DB" id="Rectangle 15" o:spid="_x0000_s1026" style="position:absolute;margin-left:249.75pt;margin-top:34.2pt;width:33.75pt;height:1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" filled="f" strokecolor="#c00000" strokeweight="2.25pt"/>
            </w:pict>
          </mc:Fallback>
        </mc:AlternateContent>
      </w:r>
      <w:r w:rsidR="00522B41">
        <w:rPr>
          <w:noProof/>
          <w:lang w:eastAsia="en-AU"/>
        </w:rPr>
        <w:drawing>
          <wp:inline distT="0" distB="0" distL="0" distR="0" wp14:anchorId="79C8E445" wp14:editId="2AEA287F">
            <wp:extent cx="3218195" cy="468000"/>
            <wp:effectExtent l="171450" t="171450" r="363220" b="3702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nCloud-get it.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18195" cy="468000"/>
                    </a:xfrm>
                    <a:prstGeom prst="rect">
                      <a:avLst/>
                    </a:prstGeom>
                    <a:ln>
                      <a:noFill/>
                    </a:ln>
                    <a:effectLst>
                      <a:outerShdw blurRad="292100" dist="139700" dir="2700000" algn="tl" rotWithShape="0">
                        <a:srgbClr val="333333">
                          <a:alpha val="65000"/>
                        </a:srgbClr>
                      </a:outerShdw>
                    </a:effectLst>
                  </pic:spPr>
                </pic:pic>
              </a:graphicData>
            </a:graphic>
          </wp:inline>
        </w:drawing>
      </w:r>
    </w:p>
    <w:p w:rsidR="000B1BE4" w:rsidRDefault="000B1BE4">
      <w:r>
        <w:br w:type="page"/>
      </w:r>
    </w:p>
    <w:p w:rsidR="00A1791B" w:rsidRDefault="00A1791B" w:rsidP="00A1791B">
      <w:pPr>
        <w:spacing w:after="0"/>
      </w:pPr>
      <w:r>
        <w:lastRenderedPageBreak/>
        <w:t>Then select desktop clients:</w:t>
      </w:r>
    </w:p>
    <w:p w:rsidR="00522B41" w:rsidRDefault="00A1791B" w:rsidP="00522B41">
      <w:pPr>
        <w:spacing w:after="0"/>
        <w:jc w:val="center"/>
      </w:pPr>
      <w:r>
        <w:rPr>
          <w:noProof/>
          <w:lang w:eastAsia="en-AU"/>
        </w:rPr>
        <mc:AlternateContent>
          <mc:Choice Requires="wps">
            <w:drawing>
              <wp:anchor distT="0" distB="0" distL="114300" distR="114300" simplePos="0" relativeHeight="251670528" behindDoc="0" locked="0" layoutInCell="1" allowOverlap="1" wp14:anchorId="79F41DB0" wp14:editId="2523E7CB">
                <wp:simplePos x="0" y="0"/>
                <wp:positionH relativeFrom="column">
                  <wp:posOffset>2421172</wp:posOffset>
                </wp:positionH>
                <wp:positionV relativeFrom="paragraph">
                  <wp:posOffset>1235157</wp:posOffset>
                </wp:positionV>
                <wp:extent cx="858741" cy="238539"/>
                <wp:effectExtent l="19050" t="19050" r="17780" b="28575"/>
                <wp:wrapNone/>
                <wp:docPr id="16" name="Rectangle 16"/>
                <wp:cNvGraphicFramePr/>
                <a:graphic xmlns:a="http://schemas.openxmlformats.org/drawingml/2006/main">
                  <a:graphicData uri="http://schemas.microsoft.com/office/word/2010/wordprocessingShape">
                    <wps:wsp>
                      <wps:cNvSpPr/>
                      <wps:spPr>
                        <a:xfrm>
                          <a:off x="0" y="0"/>
                          <a:ext cx="858741" cy="238539"/>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399DB" id="Rectangle 16" o:spid="_x0000_s1026" style="position:absolute;margin-left:190.65pt;margin-top:97.25pt;width:67.6pt;height:1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" filled="f" strokecolor="#c00000" strokeweight="2.25pt"/>
            </w:pict>
          </mc:Fallback>
        </mc:AlternateContent>
      </w:r>
      <w:r w:rsidR="00522B41">
        <w:rPr>
          <w:noProof/>
          <w:lang w:eastAsia="en-AU"/>
        </w:rPr>
        <w:drawing>
          <wp:inline distT="0" distB="0" distL="0" distR="0" wp14:anchorId="65ECD30F" wp14:editId="4969C695">
            <wp:extent cx="1818351" cy="1440000"/>
            <wp:effectExtent l="171450" t="171450" r="353695" b="3702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818351" cy="144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4C022B" w:rsidRPr="00522B41" w:rsidRDefault="004C022B" w:rsidP="004C022B">
      <w:pPr>
        <w:spacing w:after="0"/>
      </w:pPr>
      <w:r>
        <w:t>Choose which file to download based on your operating system:</w:t>
      </w:r>
    </w:p>
    <w:p w:rsidR="00D22A53" w:rsidRPr="00E91B00" w:rsidRDefault="00D22A53" w:rsidP="00D22A53">
      <w:pPr>
        <w:spacing w:after="0"/>
        <w:jc w:val="center"/>
      </w:pPr>
      <w:r>
        <w:rPr>
          <w:noProof/>
          <w:lang w:eastAsia="en-AU"/>
        </w:rPr>
        <w:drawing>
          <wp:inline distT="0" distB="0" distL="0" distR="0" wp14:anchorId="14A0989E" wp14:editId="700BA89B">
            <wp:extent cx="4603844" cy="2016000"/>
            <wp:effectExtent l="171450" t="171450" r="368300" b="36576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ncloud02.JPG"/>
                    <pic:cNvPicPr/>
                  </pic:nvPicPr>
                  <pic:blipFill>
                    <a:blip r:embed="rId20">
                      <a:extLst>
                        <a:ext uri="{28A0092B-C50C-407E-A947-70E740481C1C}">
                          <a14:useLocalDpi xmlns:a14="http://schemas.microsoft.com/office/drawing/2010/main" val="0"/>
                        </a:ext>
                      </a:extLst>
                    </a:blip>
                    <a:stretch>
                      <a:fillRect/>
                    </a:stretch>
                  </pic:blipFill>
                  <pic:spPr>
                    <a:xfrm>
                      <a:off x="0" y="0"/>
                      <a:ext cx="4603844" cy="2016000"/>
                    </a:xfrm>
                    <a:prstGeom prst="rect">
                      <a:avLst/>
                    </a:prstGeom>
                    <a:ln>
                      <a:noFill/>
                    </a:ln>
                    <a:effectLst>
                      <a:outerShdw blurRad="292100" dist="139700" dir="2700000" algn="tl" rotWithShape="0">
                        <a:srgbClr val="333333">
                          <a:alpha val="65000"/>
                        </a:srgbClr>
                      </a:outerShdw>
                    </a:effectLst>
                  </pic:spPr>
                </pic:pic>
              </a:graphicData>
            </a:graphic>
          </wp:inline>
        </w:drawing>
      </w:r>
    </w:p>
    <w:p w:rsidR="00E91B00" w:rsidRDefault="00C07989" w:rsidP="007C7B40">
      <w:pPr>
        <w:keepNext/>
        <w:spacing w:after="0"/>
      </w:pPr>
      <w:r>
        <w:t>Once the wizard begins, select the standard set of components to download</w:t>
      </w:r>
      <w:r w:rsidR="00AE4482">
        <w:t>:</w:t>
      </w:r>
    </w:p>
    <w:p w:rsidR="00C07989" w:rsidRDefault="00C07989" w:rsidP="00C07989">
      <w:pPr>
        <w:spacing w:after="0"/>
        <w:jc w:val="center"/>
      </w:pPr>
      <w:r>
        <w:rPr>
          <w:noProof/>
          <w:lang w:eastAsia="en-AU"/>
        </w:rPr>
        <w:drawing>
          <wp:inline distT="0" distB="0" distL="0" distR="0">
            <wp:extent cx="2795779" cy="2196000"/>
            <wp:effectExtent l="171450" t="171450" r="367030" b="3568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ncloud wizard.JPG"/>
                    <pic:cNvPicPr/>
                  </pic:nvPicPr>
                  <pic:blipFill rotWithShape="1">
                    <a:blip r:embed="rId21">
                      <a:extLst>
                        <a:ext uri="{28A0092B-C50C-407E-A947-70E740481C1C}">
                          <a14:useLocalDpi xmlns:a14="http://schemas.microsoft.com/office/drawing/2010/main" val="0"/>
                        </a:ext>
                      </a:extLst>
                    </a:blip>
                    <a:srcRect l="1477" r="1314" b="2296"/>
                    <a:stretch/>
                  </pic:blipFill>
                  <pic:spPr bwMode="auto">
                    <a:xfrm>
                      <a:off x="0" y="0"/>
                      <a:ext cx="2795779" cy="21960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C07989" w:rsidRDefault="00F204BD" w:rsidP="00522B41">
      <w:pPr>
        <w:spacing w:after="0"/>
      </w:pPr>
      <w:r>
        <w:t xml:space="preserve">Once installation has been completed, you are prompted to start the program. </w:t>
      </w:r>
    </w:p>
    <w:p w:rsidR="00F36E96" w:rsidRDefault="00F36E96" w:rsidP="00522B41">
      <w:pPr>
        <w:spacing w:after="0"/>
      </w:pPr>
    </w:p>
    <w:p w:rsidR="000B1BE4" w:rsidRDefault="000B1BE4">
      <w:r>
        <w:br w:type="page"/>
      </w:r>
    </w:p>
    <w:p w:rsidR="00F36E96" w:rsidRDefault="00F36E96" w:rsidP="00522B41">
      <w:pPr>
        <w:spacing w:after="0"/>
      </w:pPr>
      <w:r>
        <w:lastRenderedPageBreak/>
        <w:t>If you go to the upper right corner and click on the dropdown menu next to your name, select</w:t>
      </w:r>
      <w:r w:rsidR="00F204BD" w:rsidRPr="00F204BD">
        <w:t xml:space="preserve"> the personal menu </w:t>
      </w:r>
      <w:r>
        <w:t xml:space="preserve">and there you can find your account settings, including how to change your log-in password for ownCloud. </w:t>
      </w:r>
    </w:p>
    <w:p w:rsidR="00F36E96" w:rsidRDefault="00F36E96" w:rsidP="00522B41">
      <w:pPr>
        <w:spacing w:after="0"/>
      </w:pPr>
      <w:r>
        <w:rPr>
          <w:noProof/>
          <w:lang w:eastAsia="en-AU"/>
        </w:rPr>
        <w:drawing>
          <wp:inline distT="0" distB="0" distL="0" distR="0" wp14:anchorId="06F43884" wp14:editId="6228D467">
            <wp:extent cx="1789223" cy="972000"/>
            <wp:effectExtent l="171450" t="171450" r="363855" b="3619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ncloud-personal.jpg"/>
                    <pic:cNvPicPr/>
                  </pic:nvPicPr>
                  <pic:blipFill>
                    <a:blip r:embed="rId22">
                      <a:extLst>
                        <a:ext uri="{28A0092B-C50C-407E-A947-70E740481C1C}">
                          <a14:useLocalDpi xmlns:a14="http://schemas.microsoft.com/office/drawing/2010/main" val="0"/>
                        </a:ext>
                      </a:extLst>
                    </a:blip>
                    <a:stretch>
                      <a:fillRect/>
                    </a:stretch>
                  </pic:blipFill>
                  <pic:spPr>
                    <a:xfrm>
                      <a:off x="0" y="0"/>
                      <a:ext cx="1789223" cy="972000"/>
                    </a:xfrm>
                    <a:prstGeom prst="rect">
                      <a:avLst/>
                    </a:prstGeom>
                    <a:ln>
                      <a:noFill/>
                    </a:ln>
                    <a:effectLst>
                      <a:outerShdw blurRad="292100" dist="139700" dir="2700000" algn="tl" rotWithShape="0">
                        <a:srgbClr val="333333">
                          <a:alpha val="65000"/>
                        </a:srgbClr>
                      </a:outerShdw>
                    </a:effectLst>
                  </pic:spPr>
                </pic:pic>
              </a:graphicData>
            </a:graphic>
          </wp:inline>
        </w:drawing>
      </w:r>
      <w:r>
        <w:rPr>
          <w:noProof/>
          <w:lang w:eastAsia="en-AU"/>
        </w:rPr>
        <w:drawing>
          <wp:inline distT="0" distB="0" distL="0" distR="0" wp14:anchorId="01842A03" wp14:editId="464C6079">
            <wp:extent cx="2221875" cy="540000"/>
            <wp:effectExtent l="171450" t="171450" r="368935" b="35560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 password.JPG"/>
                    <pic:cNvPicPr/>
                  </pic:nvPicPr>
                  <pic:blipFill>
                    <a:blip r:embed="rId23">
                      <a:extLst>
                        <a:ext uri="{28A0092B-C50C-407E-A947-70E740481C1C}">
                          <a14:useLocalDpi xmlns:a14="http://schemas.microsoft.com/office/drawing/2010/main" val="0"/>
                        </a:ext>
                      </a:extLst>
                    </a:blip>
                    <a:stretch>
                      <a:fillRect/>
                    </a:stretch>
                  </pic:blipFill>
                  <pic:spPr>
                    <a:xfrm>
                      <a:off x="0" y="0"/>
                      <a:ext cx="2221875" cy="54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F36E96" w:rsidRDefault="00F36E96" w:rsidP="00522B41">
      <w:pPr>
        <w:spacing w:after="0"/>
      </w:pPr>
    </w:p>
    <w:p w:rsidR="00F36E96" w:rsidRDefault="00F36E96" w:rsidP="00522B41">
      <w:pPr>
        <w:spacing w:after="0"/>
      </w:pPr>
      <w:r w:rsidRPr="00F36E96">
        <w:t>ownCloud</w:t>
      </w:r>
      <w:r>
        <w:t xml:space="preserve"> requires you</w:t>
      </w:r>
      <w:r w:rsidRPr="00F36E96">
        <w:t xml:space="preserve"> to </w:t>
      </w:r>
      <w:r>
        <w:t>create</w:t>
      </w:r>
      <w:r w:rsidRPr="00F36E96">
        <w:t xml:space="preserve"> a separate </w:t>
      </w:r>
      <w:r>
        <w:t>s</w:t>
      </w:r>
      <w:r w:rsidRPr="00F36E96">
        <w:t>ync password</w:t>
      </w:r>
      <w:r>
        <w:t>. Note that this p</w:t>
      </w:r>
      <w:r w:rsidRPr="00F36E96">
        <w:t xml:space="preserve">assword is </w:t>
      </w:r>
      <w:r w:rsidRPr="00F36E96">
        <w:rPr>
          <w:b/>
          <w:i/>
        </w:rPr>
        <w:t>not</w:t>
      </w:r>
      <w:r w:rsidRPr="00F36E96">
        <w:t xml:space="preserve"> used to log into </w:t>
      </w:r>
      <w:r>
        <w:t xml:space="preserve">your </w:t>
      </w:r>
      <w:r w:rsidRPr="00F36E96">
        <w:t>CloudStor</w:t>
      </w:r>
      <w:r>
        <w:t xml:space="preserve"> account</w:t>
      </w:r>
      <w:r w:rsidRPr="00F36E96">
        <w:t>.</w:t>
      </w:r>
      <w:r>
        <w:t xml:space="preserve"> </w:t>
      </w:r>
      <w:r w:rsidRPr="00F36E96">
        <w:t xml:space="preserve">It </w:t>
      </w:r>
      <w:r>
        <w:t>won’t</w:t>
      </w:r>
      <w:r w:rsidRPr="00F36E96">
        <w:t xml:space="preserve"> change the password you use to log into the CloudStor interface.</w:t>
      </w:r>
      <w:r>
        <w:t xml:space="preserve"> Once you have done this, you need to create the connection to Cloudstor. When you are prompted to enter a </w:t>
      </w:r>
      <w:r w:rsidRPr="00F36E96">
        <w:t>server address</w:t>
      </w:r>
      <w:r>
        <w:t xml:space="preserve">, use this: </w:t>
      </w:r>
      <w:r w:rsidRPr="00F36E96">
        <w:t xml:space="preserve"> </w:t>
      </w:r>
      <w:hyperlink r:id="rId24" w:history="1">
        <w:r w:rsidRPr="009060C5">
          <w:rPr>
            <w:rStyle w:val="Hyperlink"/>
          </w:rPr>
          <w:t>https://cloudstor.aarnet.edu.au/plus</w:t>
        </w:r>
      </w:hyperlink>
      <w:r>
        <w:t xml:space="preserve"> </w:t>
      </w:r>
    </w:p>
    <w:p w:rsidR="00F36E96" w:rsidRDefault="00F36E96" w:rsidP="00F36E96">
      <w:pPr>
        <w:spacing w:after="0"/>
        <w:jc w:val="center"/>
      </w:pPr>
      <w:r>
        <w:rPr>
          <w:noProof/>
          <w:lang w:eastAsia="en-AU"/>
        </w:rPr>
        <w:drawing>
          <wp:inline distT="0" distB="0" distL="0" distR="0" wp14:anchorId="79FD5EA3" wp14:editId="7E85DE33">
            <wp:extent cx="2804652" cy="1800000"/>
            <wp:effectExtent l="152400" t="152400" r="358140" b="35306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804652" cy="180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F36E96" w:rsidRDefault="00A11744" w:rsidP="00820330">
      <w:pPr>
        <w:spacing w:after="0"/>
      </w:pPr>
      <w:r>
        <w:t>Next you e</w:t>
      </w:r>
      <w:r w:rsidRPr="00A11744">
        <w:t xml:space="preserve">nter institutional email address and the new sync password you </w:t>
      </w:r>
      <w:r w:rsidR="00192E4E">
        <w:t xml:space="preserve">just </w:t>
      </w:r>
      <w:r w:rsidRPr="00A11744">
        <w:t>created</w:t>
      </w:r>
      <w:r w:rsidR="00192E4E">
        <w:t xml:space="preserve"> </w:t>
      </w:r>
      <w:r w:rsidRPr="00A11744">
        <w:t xml:space="preserve">(ie: </w:t>
      </w:r>
      <w:r w:rsidR="00192E4E" w:rsidRPr="00192E4E">
        <w:rPr>
          <w:b/>
          <w:i/>
        </w:rPr>
        <w:t>not</w:t>
      </w:r>
      <w:r w:rsidR="00192E4E">
        <w:t xml:space="preserve"> your</w:t>
      </w:r>
      <w:r w:rsidRPr="00A11744">
        <w:t xml:space="preserve"> institutional login password for CloudStor</w:t>
      </w:r>
      <w:r w:rsidR="00192E4E">
        <w:t>)</w:t>
      </w:r>
      <w:r w:rsidR="00EB6E26">
        <w:t>:</w:t>
      </w:r>
    </w:p>
    <w:p w:rsidR="00173410" w:rsidRDefault="00173410" w:rsidP="00192E4E">
      <w:pPr>
        <w:spacing w:after="0"/>
        <w:jc w:val="center"/>
        <w:rPr>
          <w:noProof/>
          <w:lang w:eastAsia="en-AU"/>
        </w:rPr>
      </w:pPr>
    </w:p>
    <w:p w:rsidR="00192E4E" w:rsidRDefault="00192E4E" w:rsidP="00192E4E">
      <w:pPr>
        <w:spacing w:after="0"/>
        <w:jc w:val="center"/>
      </w:pPr>
      <w:r>
        <w:rPr>
          <w:noProof/>
          <w:lang w:eastAsia="en-AU"/>
        </w:rPr>
        <w:drawing>
          <wp:inline distT="0" distB="0" distL="0" distR="0" wp14:anchorId="2F9F28B7" wp14:editId="07E9C050">
            <wp:extent cx="2821875" cy="1800000"/>
            <wp:effectExtent l="152400" t="152400" r="360045" b="35306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821875" cy="180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0B1BE4" w:rsidRDefault="000B1BE4">
      <w:r>
        <w:br w:type="page"/>
      </w:r>
    </w:p>
    <w:p w:rsidR="00173410" w:rsidRDefault="005B3173" w:rsidP="005B3173">
      <w:pPr>
        <w:spacing w:after="0"/>
      </w:pPr>
      <w:r>
        <w:lastRenderedPageBreak/>
        <w:t>Because I know I have very large files on my Cloudtor account that will blow out my laptop’s storage I will choose which of them I want to sync</w:t>
      </w:r>
      <w:r w:rsidR="0017626A">
        <w:t>:</w:t>
      </w:r>
    </w:p>
    <w:p w:rsidR="00173410" w:rsidRDefault="00173410" w:rsidP="00173410">
      <w:pPr>
        <w:spacing w:after="0"/>
        <w:jc w:val="center"/>
      </w:pPr>
      <w:r>
        <w:rPr>
          <w:noProof/>
          <w:lang w:eastAsia="en-AU"/>
        </w:rPr>
        <w:drawing>
          <wp:inline distT="0" distB="0" distL="0" distR="0">
            <wp:extent cx="2751370" cy="1800000"/>
            <wp:effectExtent l="152400" t="152400" r="354330" b="35306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ncloud sync.jpg"/>
                    <pic:cNvPicPr/>
                  </pic:nvPicPr>
                  <pic:blipFill>
                    <a:blip r:embed="rId27">
                      <a:extLst>
                        <a:ext uri="{28A0092B-C50C-407E-A947-70E740481C1C}">
                          <a14:useLocalDpi xmlns:a14="http://schemas.microsoft.com/office/drawing/2010/main" val="0"/>
                        </a:ext>
                      </a:extLst>
                    </a:blip>
                    <a:stretch>
                      <a:fillRect/>
                    </a:stretch>
                  </pic:blipFill>
                  <pic:spPr>
                    <a:xfrm>
                      <a:off x="0" y="0"/>
                      <a:ext cx="2751370" cy="180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173410" w:rsidRDefault="0017626A" w:rsidP="0017626A">
      <w:pPr>
        <w:spacing w:after="0"/>
      </w:pPr>
      <w:r>
        <w:t>In the image above you can see the Local Folder- if you wish to change this location, click the tab and browse to your chosen location.</w:t>
      </w:r>
    </w:p>
    <w:p w:rsidR="000B1BE4" w:rsidRDefault="000B1BE4" w:rsidP="0017626A">
      <w:pPr>
        <w:spacing w:after="0"/>
      </w:pPr>
    </w:p>
    <w:p w:rsidR="0017626A" w:rsidRDefault="0017626A" w:rsidP="0017626A">
      <w:pPr>
        <w:keepNext/>
        <w:spacing w:after="0"/>
      </w:pPr>
      <w:r>
        <w:t>Tick the box next to the folder(s) you wish to sync (essentially this downloads a copy of the folder contents to your ownCloud folder on your computer.</w:t>
      </w:r>
    </w:p>
    <w:p w:rsidR="00173410" w:rsidRDefault="00173410" w:rsidP="0095162E">
      <w:pPr>
        <w:spacing w:after="0"/>
        <w:jc w:val="center"/>
      </w:pPr>
      <w:r>
        <w:rPr>
          <w:noProof/>
          <w:lang w:eastAsia="en-AU"/>
        </w:rPr>
        <w:drawing>
          <wp:inline distT="0" distB="0" distL="0" distR="0">
            <wp:extent cx="2080000" cy="720000"/>
            <wp:effectExtent l="171450" t="171450" r="358775" b="36639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ncloud choose sync.JPG"/>
                    <pic:cNvPicPr/>
                  </pic:nvPicPr>
                  <pic:blipFill>
                    <a:blip r:embed="rId28">
                      <a:extLst>
                        <a:ext uri="{28A0092B-C50C-407E-A947-70E740481C1C}">
                          <a14:useLocalDpi xmlns:a14="http://schemas.microsoft.com/office/drawing/2010/main" val="0"/>
                        </a:ext>
                      </a:extLst>
                    </a:blip>
                    <a:stretch>
                      <a:fillRect/>
                    </a:stretch>
                  </pic:blipFill>
                  <pic:spPr>
                    <a:xfrm>
                      <a:off x="0" y="0"/>
                      <a:ext cx="2080000" cy="7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17626A" w:rsidRDefault="0017626A" w:rsidP="0017626A">
      <w:pPr>
        <w:spacing w:after="0"/>
      </w:pPr>
      <w:r>
        <w:t>You are done! If you wish to see your files online, the top link will take you to your Cloudstor account. The bottom link takes you to your local ownCloud folder, or to simply exit, click Finish.</w:t>
      </w:r>
    </w:p>
    <w:p w:rsidR="00F36E96" w:rsidRDefault="00173410" w:rsidP="0095162E">
      <w:pPr>
        <w:spacing w:after="0"/>
        <w:jc w:val="center"/>
      </w:pPr>
      <w:r>
        <w:rPr>
          <w:noProof/>
          <w:lang w:eastAsia="en-AU"/>
        </w:rPr>
        <w:drawing>
          <wp:inline distT="0" distB="0" distL="0" distR="0">
            <wp:extent cx="3261176" cy="2160000"/>
            <wp:effectExtent l="171450" t="171450" r="358775" b="35496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e.jpg"/>
                    <pic:cNvPicPr/>
                  </pic:nvPicPr>
                  <pic:blipFill>
                    <a:blip r:embed="rId29">
                      <a:extLst>
                        <a:ext uri="{28A0092B-C50C-407E-A947-70E740481C1C}">
                          <a14:useLocalDpi xmlns:a14="http://schemas.microsoft.com/office/drawing/2010/main" val="0"/>
                        </a:ext>
                      </a:extLst>
                    </a:blip>
                    <a:stretch>
                      <a:fillRect/>
                    </a:stretch>
                  </pic:blipFill>
                  <pic:spPr>
                    <a:xfrm>
                      <a:off x="0" y="0"/>
                      <a:ext cx="3261176" cy="21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0B1BE4" w:rsidRDefault="000B1BE4">
      <w:pPr>
        <w:rPr>
          <w:rFonts w:eastAsiaTheme="majorEastAsia" w:cstheme="majorBidi"/>
          <w:b/>
          <w:smallCaps/>
          <w:sz w:val="24"/>
          <w:szCs w:val="32"/>
        </w:rPr>
      </w:pPr>
    </w:p>
    <w:sectPr w:rsidR="000B1BE4" w:rsidSect="007D31D1">
      <w:headerReference w:type="default" r:id="rId30"/>
      <w:footerReference w:type="default" r:id="rId31"/>
      <w:pgSz w:w="11906" w:h="16838"/>
      <w:pgMar w:top="720" w:right="720" w:bottom="720" w:left="720" w:header="7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52E" w:rsidRDefault="0094252E" w:rsidP="005F01EC">
      <w:pPr>
        <w:spacing w:after="0" w:line="240" w:lineRule="auto"/>
      </w:pPr>
      <w:r>
        <w:separator/>
      </w:r>
    </w:p>
  </w:endnote>
  <w:endnote w:type="continuationSeparator" w:id="0">
    <w:p w:rsidR="0094252E" w:rsidRDefault="0094252E" w:rsidP="005F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1D1" w:rsidRDefault="007D31D1" w:rsidP="005F01EC">
    <w:pPr>
      <w:pStyle w:val="Footer"/>
      <w:jc w:val="right"/>
      <w:rPr>
        <w:rStyle w:val="Hyperlink"/>
        <w:b/>
        <w:bCs/>
        <w:smallCaps/>
        <w:color w:val="5B9BD5" w:themeColor="accent1"/>
        <w:spacing w:val="5"/>
        <w:sz w:val="16"/>
        <w:szCs w:val="16"/>
        <w:u w:val="none"/>
      </w:rPr>
    </w:pPr>
  </w:p>
  <w:p w:rsidR="005F01EC" w:rsidRPr="005F01EC" w:rsidRDefault="00810C93" w:rsidP="005F01EC">
    <w:pPr>
      <w:pStyle w:val="Footer"/>
      <w:jc w:val="right"/>
      <w:rPr>
        <w:sz w:val="16"/>
        <w:szCs w:val="16"/>
      </w:rPr>
    </w:pPr>
    <w:sdt>
      <w:sdtPr>
        <w:rPr>
          <w:rStyle w:val="Hyperlink"/>
          <w:b/>
          <w:bCs/>
          <w:smallCaps/>
          <w:color w:val="5B9BD5" w:themeColor="accent1"/>
          <w:spacing w:val="5"/>
          <w:sz w:val="20"/>
          <w:szCs w:val="20"/>
          <w:u w:val="none"/>
        </w:rPr>
        <w:alias w:val="Title"/>
        <w:tag w:val=""/>
        <w:id w:val="407496007"/>
        <w:dataBinding w:prefixMappings="xmlns:ns0='http://purl.org/dc/elements/1.1/' xmlns:ns1='http://schemas.openxmlformats.org/package/2006/metadata/core-properties' " w:xpath="/ns1:coreProperties[1]/ns0:title[1]" w:storeItemID="{6C3C8BC8-F283-45AE-878A-BAB7291924A1}"/>
        <w:text/>
      </w:sdtPr>
      <w:sdtEndPr>
        <w:rPr>
          <w:rStyle w:val="Hyperlink"/>
        </w:rPr>
      </w:sdtEndPr>
      <w:sdtContent>
        <w:r w:rsidR="00C54483" w:rsidRPr="00C54483">
          <w:rPr>
            <w:rStyle w:val="Hyperlink"/>
            <w:b/>
            <w:bCs/>
            <w:smallCaps/>
            <w:color w:val="5B9BD5" w:themeColor="accent1"/>
            <w:spacing w:val="5"/>
            <w:sz w:val="20"/>
            <w:szCs w:val="20"/>
            <w:u w:val="none"/>
          </w:rPr>
          <w:t>Data storage</w:t>
        </w:r>
      </w:sdtContent>
    </w:sdt>
    <w:r w:rsidR="005F01EC" w:rsidRPr="005F01EC">
      <w:rPr>
        <w:caps/>
        <w:color w:val="808080" w:themeColor="background1" w:themeShade="80"/>
        <w:sz w:val="16"/>
        <w:szCs w:val="16"/>
      </w:rPr>
      <w:t> | </w:t>
    </w:r>
    <w:sdt>
      <w:sdtPr>
        <w:rPr>
          <w:color w:val="7F7F7F" w:themeColor="text1" w:themeTint="80"/>
          <w:sz w:val="16"/>
          <w:szCs w:val="16"/>
        </w:rPr>
        <w:alias w:val="Subtitle"/>
        <w:tag w:val=""/>
        <w:id w:val="893844757"/>
        <w:dataBinding w:prefixMappings="xmlns:ns0='http://purl.org/dc/elements/1.1/' xmlns:ns1='http://schemas.openxmlformats.org/package/2006/metadata/core-properties' " w:xpath="/ns1:coreProperties[1]/ns0:subject[1]" w:storeItemID="{6C3C8BC8-F283-45AE-878A-BAB7291924A1}"/>
        <w:text/>
      </w:sdtPr>
      <w:sdtEndPr/>
      <w:sdtContent>
        <w:r w:rsidR="005F01EC" w:rsidRPr="00283F2A">
          <w:rPr>
            <w:color w:val="7F7F7F" w:themeColor="text1" w:themeTint="80"/>
            <w:sz w:val="16"/>
            <w:szCs w:val="16"/>
          </w:rPr>
          <w:t xml:space="preserve">Last updated </w:t>
        </w:r>
        <w:r w:rsidR="0050417E">
          <w:rPr>
            <w:color w:val="7F7F7F" w:themeColor="text1" w:themeTint="80"/>
            <w:sz w:val="16"/>
            <w:szCs w:val="16"/>
          </w:rPr>
          <w:t>July</w:t>
        </w:r>
        <w:r w:rsidR="005F01EC" w:rsidRPr="00283F2A">
          <w:rPr>
            <w:color w:val="7F7F7F" w:themeColor="text1" w:themeTint="80"/>
            <w:sz w:val="16"/>
            <w:szCs w:val="16"/>
          </w:rPr>
          <w:t xml:space="preserve"> 2016</w:t>
        </w:r>
      </w:sdtContent>
    </w:sdt>
  </w:p>
  <w:p w:rsidR="005F01EC" w:rsidRPr="005F01EC" w:rsidRDefault="00114BF5">
    <w:pPr>
      <w:pStyle w:val="Footer"/>
      <w:rPr>
        <w:sz w:val="16"/>
        <w:szCs w:val="16"/>
      </w:rPr>
    </w:pPr>
    <w:r w:rsidRPr="00114BF5">
      <w:rPr>
        <w:sz w:val="16"/>
        <w:szCs w:val="16"/>
      </w:rPr>
      <w:fldChar w:fldCharType="begin"/>
    </w:r>
    <w:r w:rsidRPr="00114BF5">
      <w:rPr>
        <w:sz w:val="16"/>
        <w:szCs w:val="16"/>
      </w:rPr>
      <w:instrText xml:space="preserve"> PAGE   \* MERGEFORMAT </w:instrText>
    </w:r>
    <w:r w:rsidRPr="00114BF5">
      <w:rPr>
        <w:sz w:val="16"/>
        <w:szCs w:val="16"/>
      </w:rPr>
      <w:fldChar w:fldCharType="separate"/>
    </w:r>
    <w:r w:rsidR="00810C93">
      <w:rPr>
        <w:noProof/>
        <w:sz w:val="16"/>
        <w:szCs w:val="16"/>
      </w:rPr>
      <w:t>1</w:t>
    </w:r>
    <w:r w:rsidRPr="00114BF5">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52E" w:rsidRDefault="0094252E" w:rsidP="005F01EC">
      <w:pPr>
        <w:spacing w:after="0" w:line="240" w:lineRule="auto"/>
      </w:pPr>
      <w:r>
        <w:separator/>
      </w:r>
    </w:p>
  </w:footnote>
  <w:footnote w:type="continuationSeparator" w:id="0">
    <w:p w:rsidR="0094252E" w:rsidRDefault="0094252E" w:rsidP="005F0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63E" w:rsidRPr="00283F2A" w:rsidRDefault="0057563E" w:rsidP="0057563E">
    <w:pPr>
      <w:pStyle w:val="Header"/>
      <w:tabs>
        <w:tab w:val="clear" w:pos="4513"/>
        <w:tab w:val="clear" w:pos="9026"/>
        <w:tab w:val="left" w:pos="2805"/>
      </w:tabs>
      <w:spacing w:after="360"/>
      <w:rPr>
        <w:rFonts w:ascii="Arial Narrow" w:hAnsi="Arial Narrow"/>
        <w:b/>
        <w:caps/>
        <w:sz w:val="18"/>
        <w:szCs w:val="18"/>
      </w:rPr>
    </w:pPr>
    <w:r w:rsidRPr="00283F2A">
      <w:rPr>
        <w:rFonts w:ascii="Arial Narrow" w:hAnsi="Arial Narrow"/>
        <w:caps/>
        <w:noProof/>
        <w:lang w:eastAsia="en-AU"/>
      </w:rPr>
      <mc:AlternateContent>
        <mc:Choice Requires="wps">
          <w:drawing>
            <wp:anchor distT="45720" distB="45720" distL="114300" distR="114300" simplePos="0" relativeHeight="251659264" behindDoc="0" locked="0" layoutInCell="1" allowOverlap="1" wp14:anchorId="211582AD" wp14:editId="5142F18D">
              <wp:simplePos x="0" y="0"/>
              <wp:positionH relativeFrom="margin">
                <wp:posOffset>3871430</wp:posOffset>
              </wp:positionH>
              <wp:positionV relativeFrom="paragraph">
                <wp:posOffset>-58006</wp:posOffset>
              </wp:positionV>
              <wp:extent cx="2861310" cy="4527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310" cy="452755"/>
                      </a:xfrm>
                      <a:prstGeom prst="rect">
                        <a:avLst/>
                      </a:prstGeom>
                      <a:solidFill>
                        <a:srgbClr val="FFFFFF"/>
                      </a:solidFill>
                      <a:ln w="9525">
                        <a:noFill/>
                        <a:miter lim="800000"/>
                        <a:headEnd/>
                        <a:tailEnd/>
                      </a:ln>
                    </wps:spPr>
                    <wps:txbx>
                      <w:txbxContent>
                        <w:p w:rsidR="0057563E" w:rsidRPr="001B3766" w:rsidRDefault="0057563E" w:rsidP="0057563E">
                          <w:pPr>
                            <w:spacing w:after="0"/>
                            <w:jc w:val="right"/>
                            <w:rPr>
                              <w:rFonts w:ascii="Arial Narrow" w:hAnsi="Arial Narrow"/>
                              <w:b/>
                              <w:caps/>
                              <w:color w:val="7F7F7F" w:themeColor="text1" w:themeTint="80"/>
                              <w:sz w:val="16"/>
                              <w:szCs w:val="16"/>
                            </w:rPr>
                          </w:pPr>
                          <w:r w:rsidRPr="001B3766">
                            <w:rPr>
                              <w:rFonts w:ascii="Arial Narrow" w:hAnsi="Arial Narrow"/>
                              <w:b/>
                              <w:caps/>
                              <w:color w:val="7F7F7F" w:themeColor="text1" w:themeTint="80"/>
                              <w:sz w:val="16"/>
                              <w:szCs w:val="16"/>
                            </w:rPr>
                            <w:t>Archiving and data management guide</w:t>
                          </w:r>
                        </w:p>
                        <w:p w:rsidR="0057563E" w:rsidRPr="001B3766" w:rsidRDefault="0057563E" w:rsidP="0057563E">
                          <w:pPr>
                            <w:jc w:val="right"/>
                            <w:rPr>
                              <w:color w:val="7F7F7F" w:themeColor="text1" w:themeTint="80"/>
                              <w:sz w:val="16"/>
                              <w:szCs w:val="16"/>
                            </w:rPr>
                          </w:pPr>
                          <w:r w:rsidRPr="001B3766">
                            <w:rPr>
                              <w:rFonts w:ascii="Arial Narrow" w:hAnsi="Arial Narrow"/>
                              <w:b/>
                              <w:color w:val="7F7F7F" w:themeColor="text1" w:themeTint="80"/>
                              <w:sz w:val="16"/>
                              <w:szCs w:val="16"/>
                            </w:rPr>
                            <w:t>Sen</w:t>
                          </w:r>
                          <w:r>
                            <w:rPr>
                              <w:rFonts w:ascii="Arial Narrow" w:hAnsi="Arial Narrow"/>
                              <w:b/>
                              <w:color w:val="7F7F7F" w:themeColor="text1" w:themeTint="80"/>
                              <w:sz w:val="16"/>
                              <w:szCs w:val="16"/>
                            </w:rPr>
                            <w:t xml:space="preserve">d </w:t>
                          </w:r>
                          <w:r w:rsidRPr="001B3766">
                            <w:rPr>
                              <w:rFonts w:ascii="Arial Narrow" w:hAnsi="Arial Narrow"/>
                              <w:b/>
                              <w:color w:val="7F7F7F" w:themeColor="text1" w:themeTint="80"/>
                              <w:sz w:val="16"/>
                              <w:szCs w:val="16"/>
                            </w:rPr>
                            <w:t>questions</w:t>
                          </w:r>
                          <w:r>
                            <w:rPr>
                              <w:rFonts w:ascii="Arial Narrow" w:hAnsi="Arial Narrow"/>
                              <w:b/>
                              <w:color w:val="7F7F7F" w:themeColor="text1" w:themeTint="80"/>
                              <w:sz w:val="16"/>
                              <w:szCs w:val="16"/>
                            </w:rPr>
                            <w:t xml:space="preserve"> or </w:t>
                          </w:r>
                          <w:r w:rsidRPr="001B3766">
                            <w:rPr>
                              <w:rFonts w:ascii="Arial Narrow" w:hAnsi="Arial Narrow"/>
                              <w:b/>
                              <w:color w:val="7F7F7F" w:themeColor="text1" w:themeTint="80"/>
                              <w:sz w:val="16"/>
                              <w:szCs w:val="16"/>
                            </w:rPr>
                            <w:t xml:space="preserve">comments to </w:t>
                          </w:r>
                          <w:r>
                            <w:rPr>
                              <w:rFonts w:ascii="Arial Narrow" w:hAnsi="Arial Narrow"/>
                              <w:b/>
                              <w:color w:val="7F7F7F" w:themeColor="text1" w:themeTint="80"/>
                              <w:sz w:val="16"/>
                              <w:szCs w:val="16"/>
                            </w:rPr>
                            <w:t>admin@paradisec.org.au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582AD" id="_x0000_t202" coordsize="21600,21600" o:spt="202" path="m,l,21600r21600,l21600,xe">
              <v:stroke joinstyle="miter"/>
              <v:path gradientshapeok="t" o:connecttype="rect"/>
            </v:shapetype>
            <v:shape id="Text Box 2" o:spid="_x0000_s1026" type="#_x0000_t202" style="position:absolute;margin-left:304.85pt;margin-top:-4.55pt;width:225.3pt;height:35.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zwIQIAAB0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" stroked="f">
              <v:textbox>
                <w:txbxContent>
                  <w:p w:rsidR="0057563E" w:rsidRPr="001B3766" w:rsidRDefault="0057563E" w:rsidP="0057563E">
                    <w:pPr>
                      <w:spacing w:after="0"/>
                      <w:jc w:val="right"/>
                      <w:rPr>
                        <w:rFonts w:ascii="Arial Narrow" w:hAnsi="Arial Narrow"/>
                        <w:b/>
                        <w:caps/>
                        <w:color w:val="7F7F7F" w:themeColor="text1" w:themeTint="80"/>
                        <w:sz w:val="16"/>
                        <w:szCs w:val="16"/>
                      </w:rPr>
                    </w:pPr>
                    <w:r w:rsidRPr="001B3766">
                      <w:rPr>
                        <w:rFonts w:ascii="Arial Narrow" w:hAnsi="Arial Narrow"/>
                        <w:b/>
                        <w:caps/>
                        <w:color w:val="7F7F7F" w:themeColor="text1" w:themeTint="80"/>
                        <w:sz w:val="16"/>
                        <w:szCs w:val="16"/>
                      </w:rPr>
                      <w:t>Archiving and data management guide</w:t>
                    </w:r>
                  </w:p>
                  <w:p w:rsidR="0057563E" w:rsidRPr="001B3766" w:rsidRDefault="0057563E" w:rsidP="0057563E">
                    <w:pPr>
                      <w:jc w:val="right"/>
                      <w:rPr>
                        <w:color w:val="7F7F7F" w:themeColor="text1" w:themeTint="80"/>
                        <w:sz w:val="16"/>
                        <w:szCs w:val="16"/>
                      </w:rPr>
                    </w:pPr>
                    <w:r w:rsidRPr="001B3766">
                      <w:rPr>
                        <w:rFonts w:ascii="Arial Narrow" w:hAnsi="Arial Narrow"/>
                        <w:b/>
                        <w:color w:val="7F7F7F" w:themeColor="text1" w:themeTint="80"/>
                        <w:sz w:val="16"/>
                        <w:szCs w:val="16"/>
                      </w:rPr>
                      <w:t>Sen</w:t>
                    </w:r>
                    <w:r>
                      <w:rPr>
                        <w:rFonts w:ascii="Arial Narrow" w:hAnsi="Arial Narrow"/>
                        <w:b/>
                        <w:color w:val="7F7F7F" w:themeColor="text1" w:themeTint="80"/>
                        <w:sz w:val="16"/>
                        <w:szCs w:val="16"/>
                      </w:rPr>
                      <w:t xml:space="preserve">d </w:t>
                    </w:r>
                    <w:r w:rsidRPr="001B3766">
                      <w:rPr>
                        <w:rFonts w:ascii="Arial Narrow" w:hAnsi="Arial Narrow"/>
                        <w:b/>
                        <w:color w:val="7F7F7F" w:themeColor="text1" w:themeTint="80"/>
                        <w:sz w:val="16"/>
                        <w:szCs w:val="16"/>
                      </w:rPr>
                      <w:t>questions</w:t>
                    </w:r>
                    <w:r>
                      <w:rPr>
                        <w:rFonts w:ascii="Arial Narrow" w:hAnsi="Arial Narrow"/>
                        <w:b/>
                        <w:color w:val="7F7F7F" w:themeColor="text1" w:themeTint="80"/>
                        <w:sz w:val="16"/>
                        <w:szCs w:val="16"/>
                      </w:rPr>
                      <w:t xml:space="preserve"> or </w:t>
                    </w:r>
                    <w:r w:rsidRPr="001B3766">
                      <w:rPr>
                        <w:rFonts w:ascii="Arial Narrow" w:hAnsi="Arial Narrow"/>
                        <w:b/>
                        <w:color w:val="7F7F7F" w:themeColor="text1" w:themeTint="80"/>
                        <w:sz w:val="16"/>
                        <w:szCs w:val="16"/>
                      </w:rPr>
                      <w:t xml:space="preserve">comments to </w:t>
                    </w:r>
                    <w:r>
                      <w:rPr>
                        <w:rFonts w:ascii="Arial Narrow" w:hAnsi="Arial Narrow"/>
                        <w:b/>
                        <w:color w:val="7F7F7F" w:themeColor="text1" w:themeTint="80"/>
                        <w:sz w:val="16"/>
                        <w:szCs w:val="16"/>
                      </w:rPr>
                      <w:t>admin@paradisec.org.au</w:t>
                    </w:r>
                  </w:p>
                </w:txbxContent>
              </v:textbox>
              <w10:wrap type="square" anchorx="margin"/>
            </v:shape>
          </w:pict>
        </mc:Fallback>
      </mc:AlternateContent>
    </w:r>
    <w:r w:rsidRPr="00F7076B">
      <w:rPr>
        <w:rFonts w:ascii="Arial Narrow" w:hAnsi="Arial Narrow"/>
        <w:b/>
        <w:caps/>
        <w:noProof/>
        <w:sz w:val="18"/>
        <w:szCs w:val="18"/>
        <w:lang w:eastAsia="en-AU"/>
      </w:rPr>
      <mc:AlternateContent>
        <mc:Choice Requires="wps">
          <w:drawing>
            <wp:anchor distT="45720" distB="45720" distL="114300" distR="114300" simplePos="0" relativeHeight="251660288" behindDoc="0" locked="0" layoutInCell="1" allowOverlap="1" wp14:anchorId="10398BBD" wp14:editId="0AB27927">
              <wp:simplePos x="0" y="0"/>
              <wp:positionH relativeFrom="column">
                <wp:posOffset>1110036</wp:posOffset>
              </wp:positionH>
              <wp:positionV relativeFrom="paragraph">
                <wp:posOffset>-98701</wp:posOffset>
              </wp:positionV>
              <wp:extent cx="2360930" cy="1404620"/>
              <wp:effectExtent l="0" t="0" r="8890" b="762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57563E" w:rsidRDefault="0057563E" w:rsidP="0057563E">
                          <w:pPr>
                            <w:pStyle w:val="Headers-addresses"/>
                            <w:rPr>
                              <w:rFonts w:ascii="Arial Narrow" w:hAnsi="Arial Narrow"/>
                              <w:b/>
                              <w:bCs/>
                              <w:color w:val="7F7F7F" w:themeColor="text1" w:themeTint="80"/>
                              <w:spacing w:val="4"/>
                              <w:sz w:val="16"/>
                              <w:szCs w:val="16"/>
                            </w:rPr>
                          </w:pPr>
                          <w:r w:rsidRPr="00F7076B">
                            <w:rPr>
                              <w:rFonts w:ascii="Arial Narrow" w:hAnsi="Arial Narrow"/>
                              <w:b/>
                              <w:bCs/>
                              <w:color w:val="7F7F7F" w:themeColor="text1" w:themeTint="80"/>
                              <w:spacing w:val="4"/>
                              <w:sz w:val="16"/>
                              <w:szCs w:val="16"/>
                            </w:rPr>
                            <w:t>Pacific and Regional Archive for Digital Sources in Endangered Cultures</w:t>
                          </w:r>
                        </w:p>
                        <w:p w:rsidR="0057563E" w:rsidRPr="00F7076B" w:rsidRDefault="0057563E" w:rsidP="0057563E">
                          <w:pPr>
                            <w:pStyle w:val="Headers-addresses"/>
                            <w:rPr>
                              <w:rFonts w:ascii="Arial Narrow" w:hAnsi="Arial Narrow"/>
                              <w:bCs/>
                              <w:color w:val="7F7F7F" w:themeColor="text1" w:themeTint="80"/>
                              <w:spacing w:val="4"/>
                              <w:sz w:val="16"/>
                              <w:szCs w:val="16"/>
                            </w:rPr>
                          </w:pPr>
                          <w:r w:rsidRPr="00F7076B">
                            <w:rPr>
                              <w:rFonts w:ascii="Arial Narrow" w:hAnsi="Arial Narrow"/>
                              <w:bCs/>
                              <w:color w:val="7F7F7F" w:themeColor="text1" w:themeTint="80"/>
                              <w:spacing w:val="4"/>
                              <w:sz w:val="16"/>
                              <w:szCs w:val="16"/>
                            </w:rPr>
                            <w:t>Sydney Conservatorium of Music, C41</w:t>
                          </w:r>
                        </w:p>
                        <w:p w:rsidR="0057563E" w:rsidRPr="00F7076B" w:rsidRDefault="0057563E" w:rsidP="0057563E">
                          <w:pPr>
                            <w:pStyle w:val="Headers-addresses"/>
                            <w:rPr>
                              <w:rFonts w:ascii="Arial Narrow" w:hAnsi="Arial Narrow"/>
                              <w:bCs/>
                              <w:color w:val="7F7F7F" w:themeColor="text1" w:themeTint="80"/>
                              <w:spacing w:val="4"/>
                              <w:sz w:val="16"/>
                              <w:szCs w:val="16"/>
                            </w:rPr>
                          </w:pPr>
                          <w:r w:rsidRPr="00F7076B">
                            <w:rPr>
                              <w:rFonts w:ascii="Arial Narrow" w:hAnsi="Arial Narrow"/>
                              <w:bCs/>
                              <w:color w:val="7F7F7F" w:themeColor="text1" w:themeTint="80"/>
                              <w:spacing w:val="4"/>
                              <w:sz w:val="16"/>
                              <w:szCs w:val="16"/>
                            </w:rPr>
                            <w:t>University of Sydney NSW 2006</w:t>
                          </w:r>
                        </w:p>
                        <w:p w:rsidR="0057563E" w:rsidRPr="00F7076B" w:rsidRDefault="0057563E" w:rsidP="0057563E">
                          <w:pPr>
                            <w:pStyle w:val="Headers-addresses"/>
                            <w:rPr>
                              <w:rFonts w:ascii="Arial Narrow" w:hAnsi="Arial Narrow"/>
                              <w:bCs/>
                              <w:color w:val="7F7F7F" w:themeColor="text1" w:themeTint="80"/>
                              <w:spacing w:val="4"/>
                              <w:sz w:val="16"/>
                              <w:szCs w:val="16"/>
                            </w:rPr>
                          </w:pPr>
                          <w:r w:rsidRPr="00F7076B">
                            <w:rPr>
                              <w:rFonts w:ascii="Arial Narrow" w:hAnsi="Arial Narrow"/>
                              <w:bCs/>
                              <w:color w:val="7F7F7F" w:themeColor="text1" w:themeTint="80"/>
                              <w:spacing w:val="4"/>
                              <w:sz w:val="16"/>
                              <w:szCs w:val="16"/>
                            </w:rPr>
                            <w:t>Tel: +61 2 9351 1279  Fax: +61 2 9351 1287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0398BBD" id="_x0000_s1027" type="#_x0000_t202" style="position:absolute;margin-left:87.4pt;margin-top:-7.7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BRDIgIAACQ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" stroked="f">
              <v:textbox style="mso-fit-shape-to-text:t">
                <w:txbxContent>
                  <w:p w:rsidR="0057563E" w:rsidRDefault="0057563E" w:rsidP="0057563E">
                    <w:pPr>
                      <w:pStyle w:val="Headers-addresses"/>
                      <w:rPr>
                        <w:rFonts w:ascii="Arial Narrow" w:hAnsi="Arial Narrow"/>
                        <w:b/>
                        <w:bCs/>
                        <w:color w:val="7F7F7F" w:themeColor="text1" w:themeTint="80"/>
                        <w:spacing w:val="4"/>
                        <w:sz w:val="16"/>
                        <w:szCs w:val="16"/>
                      </w:rPr>
                    </w:pPr>
                    <w:r w:rsidRPr="00F7076B">
                      <w:rPr>
                        <w:rFonts w:ascii="Arial Narrow" w:hAnsi="Arial Narrow"/>
                        <w:b/>
                        <w:bCs/>
                        <w:color w:val="7F7F7F" w:themeColor="text1" w:themeTint="80"/>
                        <w:spacing w:val="4"/>
                        <w:sz w:val="16"/>
                        <w:szCs w:val="16"/>
                      </w:rPr>
                      <w:t>Pacific and Regional Archive for Digital Sources in Endangered Cultures</w:t>
                    </w:r>
                  </w:p>
                  <w:p w:rsidR="0057563E" w:rsidRPr="00F7076B" w:rsidRDefault="0057563E" w:rsidP="0057563E">
                    <w:pPr>
                      <w:pStyle w:val="Headers-addresses"/>
                      <w:rPr>
                        <w:rFonts w:ascii="Arial Narrow" w:hAnsi="Arial Narrow"/>
                        <w:bCs/>
                        <w:color w:val="7F7F7F" w:themeColor="text1" w:themeTint="80"/>
                        <w:spacing w:val="4"/>
                        <w:sz w:val="16"/>
                        <w:szCs w:val="16"/>
                      </w:rPr>
                    </w:pPr>
                    <w:r w:rsidRPr="00F7076B">
                      <w:rPr>
                        <w:rFonts w:ascii="Arial Narrow" w:hAnsi="Arial Narrow"/>
                        <w:bCs/>
                        <w:color w:val="7F7F7F" w:themeColor="text1" w:themeTint="80"/>
                        <w:spacing w:val="4"/>
                        <w:sz w:val="16"/>
                        <w:szCs w:val="16"/>
                      </w:rPr>
                      <w:t>Sydney Conservatorium of Music, C41</w:t>
                    </w:r>
                  </w:p>
                  <w:p w:rsidR="0057563E" w:rsidRPr="00F7076B" w:rsidRDefault="0057563E" w:rsidP="0057563E">
                    <w:pPr>
                      <w:pStyle w:val="Headers-addresses"/>
                      <w:rPr>
                        <w:rFonts w:ascii="Arial Narrow" w:hAnsi="Arial Narrow"/>
                        <w:bCs/>
                        <w:color w:val="7F7F7F" w:themeColor="text1" w:themeTint="80"/>
                        <w:spacing w:val="4"/>
                        <w:sz w:val="16"/>
                        <w:szCs w:val="16"/>
                      </w:rPr>
                    </w:pPr>
                    <w:r w:rsidRPr="00F7076B">
                      <w:rPr>
                        <w:rFonts w:ascii="Arial Narrow" w:hAnsi="Arial Narrow"/>
                        <w:bCs/>
                        <w:color w:val="7F7F7F" w:themeColor="text1" w:themeTint="80"/>
                        <w:spacing w:val="4"/>
                        <w:sz w:val="16"/>
                        <w:szCs w:val="16"/>
                      </w:rPr>
                      <w:t>University of Sydney NSW 2006</w:t>
                    </w:r>
                  </w:p>
                  <w:p w:rsidR="0057563E" w:rsidRPr="00F7076B" w:rsidRDefault="0057563E" w:rsidP="0057563E">
                    <w:pPr>
                      <w:pStyle w:val="Headers-addresses"/>
                      <w:rPr>
                        <w:rFonts w:ascii="Arial Narrow" w:hAnsi="Arial Narrow"/>
                        <w:bCs/>
                        <w:color w:val="7F7F7F" w:themeColor="text1" w:themeTint="80"/>
                        <w:spacing w:val="4"/>
                        <w:sz w:val="16"/>
                        <w:szCs w:val="16"/>
                      </w:rPr>
                    </w:pPr>
                    <w:r w:rsidRPr="00F7076B">
                      <w:rPr>
                        <w:rFonts w:ascii="Arial Narrow" w:hAnsi="Arial Narrow"/>
                        <w:bCs/>
                        <w:color w:val="7F7F7F" w:themeColor="text1" w:themeTint="80"/>
                        <w:spacing w:val="4"/>
                        <w:sz w:val="16"/>
                        <w:szCs w:val="16"/>
                      </w:rPr>
                      <w:t>Tel: +61 2 9351 1279  Fax: +61 2 9351 1287</w:t>
                    </w:r>
                  </w:p>
                </w:txbxContent>
              </v:textbox>
              <w10:wrap type="square"/>
            </v:shape>
          </w:pict>
        </mc:Fallback>
      </mc:AlternateContent>
    </w:r>
    <w:r>
      <w:rPr>
        <w:rFonts w:ascii="Arial Narrow" w:hAnsi="Arial Narrow"/>
        <w:b/>
        <w:caps/>
        <w:noProof/>
        <w:sz w:val="18"/>
        <w:szCs w:val="18"/>
        <w:lang w:eastAsia="en-AU"/>
      </w:rPr>
      <w:drawing>
        <wp:inline distT="0" distB="0" distL="0" distR="0" wp14:anchorId="7BDE7613" wp14:editId="2064BDDA">
          <wp:extent cx="962107" cy="643748"/>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disec_logo_vect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17" cy="65439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14862"/>
    <w:multiLevelType w:val="hybridMultilevel"/>
    <w:tmpl w:val="AC387A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DDE5261"/>
    <w:multiLevelType w:val="hybridMultilevel"/>
    <w:tmpl w:val="35CC1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52"/>
    <w:rsid w:val="0005503D"/>
    <w:rsid w:val="00077B4F"/>
    <w:rsid w:val="000B1BE4"/>
    <w:rsid w:val="000E0803"/>
    <w:rsid w:val="000E1A04"/>
    <w:rsid w:val="000E6887"/>
    <w:rsid w:val="00114BF5"/>
    <w:rsid w:val="00116D96"/>
    <w:rsid w:val="00173410"/>
    <w:rsid w:val="0017626A"/>
    <w:rsid w:val="00177AFD"/>
    <w:rsid w:val="00186037"/>
    <w:rsid w:val="00192E4E"/>
    <w:rsid w:val="001B3766"/>
    <w:rsid w:val="001E3588"/>
    <w:rsid w:val="001E40BF"/>
    <w:rsid w:val="00215F8D"/>
    <w:rsid w:val="00224316"/>
    <w:rsid w:val="00256853"/>
    <w:rsid w:val="00264538"/>
    <w:rsid w:val="002654BA"/>
    <w:rsid w:val="00283F2A"/>
    <w:rsid w:val="00296B0C"/>
    <w:rsid w:val="002B5DBD"/>
    <w:rsid w:val="002D67EF"/>
    <w:rsid w:val="002E63DD"/>
    <w:rsid w:val="003120BB"/>
    <w:rsid w:val="00335312"/>
    <w:rsid w:val="00342041"/>
    <w:rsid w:val="00377921"/>
    <w:rsid w:val="0038400D"/>
    <w:rsid w:val="00384DA5"/>
    <w:rsid w:val="003D443B"/>
    <w:rsid w:val="003E35EB"/>
    <w:rsid w:val="003E7032"/>
    <w:rsid w:val="003F23DF"/>
    <w:rsid w:val="003F5D1F"/>
    <w:rsid w:val="00436285"/>
    <w:rsid w:val="00452D30"/>
    <w:rsid w:val="00460852"/>
    <w:rsid w:val="00460DC6"/>
    <w:rsid w:val="00476052"/>
    <w:rsid w:val="004B68EF"/>
    <w:rsid w:val="004C022B"/>
    <w:rsid w:val="004E4D34"/>
    <w:rsid w:val="0050417E"/>
    <w:rsid w:val="00522B41"/>
    <w:rsid w:val="00531F31"/>
    <w:rsid w:val="00536818"/>
    <w:rsid w:val="00555EC2"/>
    <w:rsid w:val="0057563E"/>
    <w:rsid w:val="00575A62"/>
    <w:rsid w:val="005B1155"/>
    <w:rsid w:val="005B3173"/>
    <w:rsid w:val="005C643F"/>
    <w:rsid w:val="005F01EC"/>
    <w:rsid w:val="005F1A9E"/>
    <w:rsid w:val="00612BDF"/>
    <w:rsid w:val="00667E2F"/>
    <w:rsid w:val="007475A7"/>
    <w:rsid w:val="00754B2B"/>
    <w:rsid w:val="007934C9"/>
    <w:rsid w:val="0079789A"/>
    <w:rsid w:val="007C7B40"/>
    <w:rsid w:val="007C7ECC"/>
    <w:rsid w:val="007D31D1"/>
    <w:rsid w:val="007E40DB"/>
    <w:rsid w:val="00810C93"/>
    <w:rsid w:val="00820330"/>
    <w:rsid w:val="008A0A40"/>
    <w:rsid w:val="008B433B"/>
    <w:rsid w:val="008E0F5A"/>
    <w:rsid w:val="008E491A"/>
    <w:rsid w:val="0094252E"/>
    <w:rsid w:val="00944CC8"/>
    <w:rsid w:val="0095162E"/>
    <w:rsid w:val="00951E27"/>
    <w:rsid w:val="009B57D5"/>
    <w:rsid w:val="009D2940"/>
    <w:rsid w:val="009D3103"/>
    <w:rsid w:val="009D5852"/>
    <w:rsid w:val="009E0911"/>
    <w:rsid w:val="009E24AA"/>
    <w:rsid w:val="00A11744"/>
    <w:rsid w:val="00A1791B"/>
    <w:rsid w:val="00A2631D"/>
    <w:rsid w:val="00A45DD2"/>
    <w:rsid w:val="00AB7EF7"/>
    <w:rsid w:val="00AE2F1B"/>
    <w:rsid w:val="00AE4482"/>
    <w:rsid w:val="00AE7B4D"/>
    <w:rsid w:val="00B177AC"/>
    <w:rsid w:val="00B452C8"/>
    <w:rsid w:val="00B50799"/>
    <w:rsid w:val="00B731FA"/>
    <w:rsid w:val="00C07989"/>
    <w:rsid w:val="00C54483"/>
    <w:rsid w:val="00C82C78"/>
    <w:rsid w:val="00C90613"/>
    <w:rsid w:val="00CA635B"/>
    <w:rsid w:val="00CB5C9F"/>
    <w:rsid w:val="00D10034"/>
    <w:rsid w:val="00D221E0"/>
    <w:rsid w:val="00D22A53"/>
    <w:rsid w:val="00D30FAF"/>
    <w:rsid w:val="00D527B2"/>
    <w:rsid w:val="00DB3466"/>
    <w:rsid w:val="00DF25BB"/>
    <w:rsid w:val="00E00E6F"/>
    <w:rsid w:val="00E1512D"/>
    <w:rsid w:val="00E31F14"/>
    <w:rsid w:val="00E63C06"/>
    <w:rsid w:val="00E64219"/>
    <w:rsid w:val="00E80C02"/>
    <w:rsid w:val="00E81BA7"/>
    <w:rsid w:val="00E820CE"/>
    <w:rsid w:val="00E91B00"/>
    <w:rsid w:val="00EA2530"/>
    <w:rsid w:val="00EB6E26"/>
    <w:rsid w:val="00EE17A8"/>
    <w:rsid w:val="00F204BD"/>
    <w:rsid w:val="00F36E96"/>
    <w:rsid w:val="00F47175"/>
    <w:rsid w:val="00F61EB9"/>
    <w:rsid w:val="00F907AB"/>
    <w:rsid w:val="00FB23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FA3DA2A-632E-476B-A88B-6C01DA74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3C06"/>
    <w:pPr>
      <w:keepNext/>
      <w:keepLines/>
      <w:spacing w:before="240" w:after="0"/>
      <w:outlineLvl w:val="0"/>
    </w:pPr>
    <w:rPr>
      <w:rFonts w:eastAsiaTheme="majorEastAsia" w:cstheme="majorBidi"/>
      <w:smallCaps/>
      <w:sz w:val="24"/>
      <w:szCs w:val="32"/>
    </w:rPr>
  </w:style>
  <w:style w:type="paragraph" w:styleId="Heading2">
    <w:name w:val="heading 2"/>
    <w:basedOn w:val="Normal"/>
    <w:next w:val="Normal"/>
    <w:link w:val="Heading2Char"/>
    <w:uiPriority w:val="9"/>
    <w:unhideWhenUsed/>
    <w:qFormat/>
    <w:rsid w:val="00E63C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DC6"/>
    <w:rPr>
      <w:color w:val="0563C1" w:themeColor="hyperlink"/>
      <w:u w:val="single"/>
    </w:rPr>
  </w:style>
  <w:style w:type="character" w:styleId="IntenseReference">
    <w:name w:val="Intense Reference"/>
    <w:basedOn w:val="DefaultParagraphFont"/>
    <w:uiPriority w:val="32"/>
    <w:qFormat/>
    <w:rsid w:val="00575A62"/>
    <w:rPr>
      <w:b/>
      <w:bCs/>
      <w:smallCaps/>
      <w:color w:val="5B9BD5" w:themeColor="accent1"/>
      <w:spacing w:val="5"/>
    </w:rPr>
  </w:style>
  <w:style w:type="paragraph" w:styleId="Header">
    <w:name w:val="header"/>
    <w:basedOn w:val="Normal"/>
    <w:link w:val="HeaderChar"/>
    <w:uiPriority w:val="99"/>
    <w:unhideWhenUsed/>
    <w:rsid w:val="005F0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1EC"/>
  </w:style>
  <w:style w:type="paragraph" w:styleId="Footer">
    <w:name w:val="footer"/>
    <w:basedOn w:val="Normal"/>
    <w:link w:val="FooterChar"/>
    <w:uiPriority w:val="99"/>
    <w:unhideWhenUsed/>
    <w:rsid w:val="005F0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1EC"/>
  </w:style>
  <w:style w:type="character" w:customStyle="1" w:styleId="Heading1Char">
    <w:name w:val="Heading 1 Char"/>
    <w:basedOn w:val="DefaultParagraphFont"/>
    <w:link w:val="Heading1"/>
    <w:uiPriority w:val="9"/>
    <w:rsid w:val="00E63C06"/>
    <w:rPr>
      <w:rFonts w:eastAsiaTheme="majorEastAsia" w:cstheme="majorBidi"/>
      <w:smallCaps/>
      <w:sz w:val="24"/>
      <w:szCs w:val="32"/>
    </w:rPr>
  </w:style>
  <w:style w:type="character" w:customStyle="1" w:styleId="Heading2Char">
    <w:name w:val="Heading 2 Char"/>
    <w:basedOn w:val="DefaultParagraphFont"/>
    <w:link w:val="Heading2"/>
    <w:uiPriority w:val="9"/>
    <w:rsid w:val="00E63C06"/>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E63C06"/>
    <w:rPr>
      <w:i/>
      <w:iCs/>
      <w:color w:val="5B9BD5" w:themeColor="accent1"/>
    </w:rPr>
  </w:style>
  <w:style w:type="paragraph" w:styleId="BalloonText">
    <w:name w:val="Balloon Text"/>
    <w:basedOn w:val="Normal"/>
    <w:link w:val="BalloonTextChar"/>
    <w:uiPriority w:val="99"/>
    <w:semiHidden/>
    <w:unhideWhenUsed/>
    <w:rsid w:val="007D3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D1"/>
    <w:rPr>
      <w:rFonts w:ascii="Segoe UI" w:hAnsi="Segoe UI" w:cs="Segoe UI"/>
      <w:sz w:val="18"/>
      <w:szCs w:val="18"/>
    </w:rPr>
  </w:style>
  <w:style w:type="paragraph" w:customStyle="1" w:styleId="Default">
    <w:name w:val="Default"/>
    <w:rsid w:val="00EE17A8"/>
    <w:pPr>
      <w:autoSpaceDE w:val="0"/>
      <w:autoSpaceDN w:val="0"/>
      <w:adjustRightInd w:val="0"/>
      <w:spacing w:after="0" w:line="240" w:lineRule="auto"/>
    </w:pPr>
    <w:rPr>
      <w:rFonts w:ascii="Minion Pro" w:hAnsi="Minion Pro" w:cs="Minion Pro"/>
      <w:color w:val="000000"/>
      <w:sz w:val="24"/>
      <w:szCs w:val="24"/>
    </w:rPr>
  </w:style>
  <w:style w:type="paragraph" w:styleId="ListParagraph">
    <w:name w:val="List Paragraph"/>
    <w:basedOn w:val="Normal"/>
    <w:uiPriority w:val="34"/>
    <w:qFormat/>
    <w:rsid w:val="00384DA5"/>
    <w:pPr>
      <w:ind w:left="720"/>
      <w:contextualSpacing/>
    </w:pPr>
  </w:style>
  <w:style w:type="paragraph" w:styleId="FootnoteText">
    <w:name w:val="footnote text"/>
    <w:basedOn w:val="Normal"/>
    <w:link w:val="FootnoteTextChar"/>
    <w:uiPriority w:val="99"/>
    <w:semiHidden/>
    <w:unhideWhenUsed/>
    <w:rsid w:val="00E80C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C02"/>
    <w:rPr>
      <w:sz w:val="20"/>
      <w:szCs w:val="20"/>
    </w:rPr>
  </w:style>
  <w:style w:type="character" w:styleId="FootnoteReference">
    <w:name w:val="footnote reference"/>
    <w:basedOn w:val="DefaultParagraphFont"/>
    <w:uiPriority w:val="99"/>
    <w:semiHidden/>
    <w:unhideWhenUsed/>
    <w:rsid w:val="00E80C02"/>
    <w:rPr>
      <w:vertAlign w:val="superscript"/>
    </w:rPr>
  </w:style>
  <w:style w:type="paragraph" w:customStyle="1" w:styleId="Headers-addresses">
    <w:name w:val="Headers-addresses"/>
    <w:basedOn w:val="Normal"/>
    <w:uiPriority w:val="99"/>
    <w:rsid w:val="0057563E"/>
    <w:pPr>
      <w:suppressAutoHyphens/>
      <w:autoSpaceDE w:val="0"/>
      <w:autoSpaceDN w:val="0"/>
      <w:adjustRightInd w:val="0"/>
      <w:spacing w:after="0" w:line="200" w:lineRule="atLeast"/>
      <w:textAlignment w:val="center"/>
    </w:pPr>
    <w:rPr>
      <w:rFonts w:ascii="Minion Pro" w:hAnsi="Minion Pro" w:cs="Minion Pro"/>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860590">
      <w:bodyDiv w:val="1"/>
      <w:marLeft w:val="0"/>
      <w:marRight w:val="0"/>
      <w:marTop w:val="0"/>
      <w:marBottom w:val="0"/>
      <w:divBdr>
        <w:top w:val="none" w:sz="0" w:space="0" w:color="auto"/>
        <w:left w:val="none" w:sz="0" w:space="0" w:color="auto"/>
        <w:bottom w:val="none" w:sz="0" w:space="0" w:color="auto"/>
        <w:right w:val="none" w:sz="0" w:space="0" w:color="auto"/>
      </w:divBdr>
    </w:div>
    <w:div w:id="58183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G"/><Relationship Id="rId18" Type="http://schemas.openxmlformats.org/officeDocument/2006/relationships/image" Target="media/image9.JP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2.JPG"/><Relationship Id="rId7" Type="http://schemas.openxmlformats.org/officeDocument/2006/relationships/image" Target="media/image1.jpeg"/><Relationship Id="rId12" Type="http://schemas.openxmlformats.org/officeDocument/2006/relationships/image" Target="media/image5.jpg"/><Relationship Id="rId17" Type="http://schemas.openxmlformats.org/officeDocument/2006/relationships/hyperlink" Target="https://owncloud.org/" TargetMode="External"/><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arnet.edu.au/images/uploads/resources/AARNetCloudStorManual.pdf" TargetMode="External"/><Relationship Id="rId20" Type="http://schemas.openxmlformats.org/officeDocument/2006/relationships/image" Target="media/image11.JPG"/><Relationship Id="rId29" Type="http://schemas.openxmlformats.org/officeDocument/2006/relationships/image" Target="media/image19.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hyperlink" Target="https://cloudstor.aarnet.edu.au/plu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4.JPG"/><Relationship Id="rId28" Type="http://schemas.openxmlformats.org/officeDocument/2006/relationships/image" Target="media/image18.JPG"/><Relationship Id="rId10" Type="http://schemas.openxmlformats.org/officeDocument/2006/relationships/hyperlink" Target="https://www.aarnet.edu.au/network-and-services/cloud-services-applications/cloudstor" TargetMode="External"/><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jpg"/><Relationship Id="rId27" Type="http://schemas.openxmlformats.org/officeDocument/2006/relationships/image" Target="media/image17.jp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Data storage</vt:lpstr>
    </vt:vector>
  </TitlesOfParts>
  <Company>The Australian National University</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storage</dc:title>
  <dc:subject>Last updated July 2016</dc:subject>
  <dc:creator>Julia Colleen Miller</dc:creator>
  <cp:lastModifiedBy>Coedl</cp:lastModifiedBy>
  <cp:revision>2</cp:revision>
  <cp:lastPrinted>2016-04-01T05:15:00Z</cp:lastPrinted>
  <dcterms:created xsi:type="dcterms:W3CDTF">2016-07-08T03:55:00Z</dcterms:created>
  <dcterms:modified xsi:type="dcterms:W3CDTF">2016-07-08T03:55:00Z</dcterms:modified>
</cp:coreProperties>
</file>